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B40" w:rsidRPr="00140491" w:rsidRDefault="008A5CD8" w:rsidP="00140491">
      <w:pPr>
        <w:jc w:val="center"/>
        <w:rPr>
          <w:b/>
          <w:bCs/>
          <w:sz w:val="32"/>
          <w:szCs w:val="32"/>
        </w:rPr>
      </w:pPr>
      <w:r w:rsidRPr="00140491">
        <w:rPr>
          <w:rFonts w:hint="eastAsia"/>
          <w:b/>
          <w:bCs/>
          <w:sz w:val="32"/>
          <w:szCs w:val="32"/>
        </w:rPr>
        <w:t>拟从中国科学院提名国家技术发明</w:t>
      </w:r>
      <w:r w:rsidRPr="00140491">
        <w:rPr>
          <w:b/>
          <w:bCs/>
          <w:sz w:val="32"/>
          <w:szCs w:val="32"/>
        </w:rPr>
        <w:t>奖</w:t>
      </w:r>
      <w:r w:rsidRPr="00140491">
        <w:rPr>
          <w:rFonts w:hint="eastAsia"/>
          <w:b/>
          <w:bCs/>
          <w:sz w:val="32"/>
          <w:szCs w:val="32"/>
        </w:rPr>
        <w:t>的公示</w:t>
      </w:r>
    </w:p>
    <w:p w:rsidR="001543B4" w:rsidRDefault="001543B4" w:rsidP="00BD7285">
      <w:pPr>
        <w:spacing w:beforeLines="100" w:before="312"/>
      </w:pPr>
      <w:r w:rsidRPr="00140491">
        <w:rPr>
          <w:rFonts w:hint="eastAsia"/>
          <w:b/>
          <w:bCs/>
          <w:sz w:val="28"/>
          <w:szCs w:val="28"/>
        </w:rPr>
        <w:t>项目名称</w:t>
      </w:r>
      <w:r w:rsidRPr="00140491">
        <w:rPr>
          <w:rFonts w:hint="eastAsia"/>
          <w:b/>
          <w:bCs/>
          <w:sz w:val="28"/>
          <w:szCs w:val="28"/>
        </w:rPr>
        <w:t>：</w:t>
      </w:r>
      <w:r w:rsidRPr="00140491">
        <w:rPr>
          <w:rFonts w:hint="eastAsia"/>
          <w:sz w:val="28"/>
          <w:szCs w:val="28"/>
        </w:rPr>
        <w:t>生物电子显微成像技术创新</w:t>
      </w:r>
    </w:p>
    <w:p w:rsidR="001543B4" w:rsidRDefault="001543B4">
      <w:r w:rsidRPr="00140491">
        <w:rPr>
          <w:rFonts w:hint="eastAsia"/>
          <w:b/>
          <w:bCs/>
          <w:sz w:val="28"/>
          <w:szCs w:val="28"/>
        </w:rPr>
        <w:t>拟提名者</w:t>
      </w:r>
      <w:r w:rsidRPr="00140491">
        <w:rPr>
          <w:rFonts w:hint="eastAsia"/>
          <w:b/>
          <w:bCs/>
          <w:sz w:val="28"/>
          <w:szCs w:val="28"/>
        </w:rPr>
        <w:t>：</w:t>
      </w:r>
      <w:r w:rsidRPr="00140491">
        <w:rPr>
          <w:rFonts w:hint="eastAsia"/>
          <w:sz w:val="28"/>
          <w:szCs w:val="28"/>
        </w:rPr>
        <w:t>中国科学院</w:t>
      </w:r>
      <w:bookmarkStart w:id="0" w:name="_GoBack"/>
      <w:bookmarkEnd w:id="0"/>
    </w:p>
    <w:p w:rsidR="001543B4" w:rsidRPr="00140491" w:rsidRDefault="001543B4">
      <w:pPr>
        <w:rPr>
          <w:b/>
          <w:bCs/>
          <w:sz w:val="28"/>
          <w:szCs w:val="28"/>
        </w:rPr>
      </w:pPr>
      <w:r w:rsidRPr="00140491">
        <w:rPr>
          <w:rFonts w:hint="eastAsia"/>
          <w:b/>
          <w:bCs/>
          <w:sz w:val="28"/>
          <w:szCs w:val="28"/>
        </w:rPr>
        <w:t>主要知识产权和标准规范等目录</w:t>
      </w:r>
      <w:r w:rsidRPr="00140491">
        <w:rPr>
          <w:rFonts w:hint="eastAsia"/>
          <w:b/>
          <w:bCs/>
          <w:sz w:val="28"/>
          <w:szCs w:val="28"/>
        </w:rPr>
        <w:t>：</w:t>
      </w:r>
    </w:p>
    <w:tbl>
      <w:tblPr>
        <w:tblW w:w="89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005"/>
        <w:gridCol w:w="850"/>
        <w:gridCol w:w="1276"/>
        <w:gridCol w:w="851"/>
        <w:gridCol w:w="992"/>
        <w:gridCol w:w="850"/>
        <w:gridCol w:w="1016"/>
        <w:gridCol w:w="1018"/>
      </w:tblGrid>
      <w:tr w:rsidR="00910250" w:rsidRPr="00910250" w:rsidTr="002E47A0">
        <w:trPr>
          <w:trHeight w:val="680"/>
          <w:jc w:val="center"/>
        </w:trPr>
        <w:tc>
          <w:tcPr>
            <w:tcW w:w="1088" w:type="dxa"/>
            <w:vAlign w:val="center"/>
          </w:tcPr>
          <w:p w:rsidR="00910250" w:rsidRPr="00910250" w:rsidRDefault="00910250" w:rsidP="00910250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10250">
              <w:rPr>
                <w:rFonts w:ascii="Times New Roman" w:eastAsia="宋体" w:hAnsi="Times New Roman" w:cs="Times New Roman"/>
                <w:szCs w:val="20"/>
              </w:rPr>
              <w:t>知识产权</w:t>
            </w:r>
            <w:r w:rsidRPr="00910250">
              <w:rPr>
                <w:rFonts w:ascii="Times New Roman" w:eastAsia="宋体" w:hAnsi="Times New Roman" w:cs="Times New Roman" w:hint="eastAsia"/>
                <w:szCs w:val="20"/>
              </w:rPr>
              <w:t>（标准）</w:t>
            </w:r>
            <w:r w:rsidRPr="00910250">
              <w:rPr>
                <w:rFonts w:ascii="Times New Roman" w:eastAsia="宋体" w:hAnsi="Times New Roman" w:cs="Times New Roman"/>
                <w:szCs w:val="20"/>
              </w:rPr>
              <w:t>类别</w:t>
            </w:r>
          </w:p>
        </w:tc>
        <w:tc>
          <w:tcPr>
            <w:tcW w:w="1005" w:type="dxa"/>
            <w:vAlign w:val="center"/>
          </w:tcPr>
          <w:p w:rsidR="00910250" w:rsidRPr="00910250" w:rsidRDefault="00910250" w:rsidP="00910250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10250">
              <w:rPr>
                <w:rFonts w:ascii="Times New Roman" w:eastAsia="宋体" w:hAnsi="Times New Roman" w:cs="Times New Roman"/>
                <w:szCs w:val="20"/>
              </w:rPr>
              <w:t>知识产权</w:t>
            </w:r>
            <w:r w:rsidRPr="00910250">
              <w:rPr>
                <w:rFonts w:ascii="Times New Roman" w:eastAsia="宋体" w:hAnsi="Times New Roman" w:cs="Times New Roman" w:hint="eastAsia"/>
                <w:szCs w:val="20"/>
              </w:rPr>
              <w:t>（标准）</w:t>
            </w:r>
            <w:r w:rsidRPr="00910250">
              <w:rPr>
                <w:rFonts w:ascii="Times New Roman" w:eastAsia="宋体" w:hAnsi="Times New Roman" w:cs="Times New Roman"/>
                <w:szCs w:val="20"/>
              </w:rPr>
              <w:t>名称</w:t>
            </w:r>
          </w:p>
        </w:tc>
        <w:tc>
          <w:tcPr>
            <w:tcW w:w="850" w:type="dxa"/>
            <w:vAlign w:val="center"/>
          </w:tcPr>
          <w:p w:rsidR="00910250" w:rsidRPr="00910250" w:rsidRDefault="00910250" w:rsidP="00910250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10250">
              <w:rPr>
                <w:rFonts w:ascii="Times New Roman" w:eastAsia="宋体" w:hAnsi="Times New Roman" w:cs="Times New Roman"/>
                <w:szCs w:val="20"/>
              </w:rPr>
              <w:t>国家</w:t>
            </w:r>
          </w:p>
          <w:p w:rsidR="00910250" w:rsidRPr="00910250" w:rsidRDefault="00910250" w:rsidP="00910250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10250">
              <w:rPr>
                <w:rFonts w:ascii="Times New Roman" w:eastAsia="宋体" w:hAnsi="Times New Roman" w:cs="Times New Roman"/>
                <w:szCs w:val="20"/>
              </w:rPr>
              <w:t>（地区）</w:t>
            </w:r>
          </w:p>
        </w:tc>
        <w:tc>
          <w:tcPr>
            <w:tcW w:w="1276" w:type="dxa"/>
            <w:vAlign w:val="center"/>
          </w:tcPr>
          <w:p w:rsidR="00910250" w:rsidRPr="00910250" w:rsidRDefault="00910250" w:rsidP="00910250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10250">
              <w:rPr>
                <w:rFonts w:ascii="Times New Roman" w:eastAsia="宋体" w:hAnsi="Times New Roman" w:cs="Times New Roman"/>
                <w:szCs w:val="20"/>
              </w:rPr>
              <w:t>授权号</w:t>
            </w:r>
            <w:r w:rsidRPr="00910250">
              <w:rPr>
                <w:rFonts w:ascii="Times New Roman" w:eastAsia="宋体" w:hAnsi="Times New Roman" w:cs="Times New Roman" w:hint="eastAsia"/>
                <w:szCs w:val="20"/>
              </w:rPr>
              <w:t>（标准编号）</w:t>
            </w:r>
          </w:p>
        </w:tc>
        <w:tc>
          <w:tcPr>
            <w:tcW w:w="851" w:type="dxa"/>
            <w:vAlign w:val="center"/>
          </w:tcPr>
          <w:p w:rsidR="00910250" w:rsidRPr="00910250" w:rsidRDefault="00910250" w:rsidP="00910250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10250">
              <w:rPr>
                <w:rFonts w:ascii="Times New Roman" w:eastAsia="宋体" w:hAnsi="Times New Roman" w:cs="Times New Roman"/>
                <w:szCs w:val="20"/>
              </w:rPr>
              <w:t>授权日期</w:t>
            </w:r>
            <w:r w:rsidRPr="00910250">
              <w:rPr>
                <w:rFonts w:ascii="Times New Roman" w:eastAsia="宋体" w:hAnsi="Times New Roman" w:cs="Times New Roman" w:hint="eastAsia"/>
                <w:szCs w:val="20"/>
              </w:rPr>
              <w:t>（标准发布日期）</w:t>
            </w:r>
          </w:p>
        </w:tc>
        <w:tc>
          <w:tcPr>
            <w:tcW w:w="992" w:type="dxa"/>
            <w:vAlign w:val="center"/>
          </w:tcPr>
          <w:p w:rsidR="00910250" w:rsidRPr="00910250" w:rsidRDefault="00910250" w:rsidP="00910250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10250">
              <w:rPr>
                <w:rFonts w:ascii="Times New Roman" w:eastAsia="宋体" w:hAnsi="Times New Roman" w:cs="Times New Roman"/>
                <w:szCs w:val="20"/>
              </w:rPr>
              <w:t>证书编号</w:t>
            </w:r>
            <w:r w:rsidRPr="00910250">
              <w:rPr>
                <w:rFonts w:ascii="Times New Roman" w:eastAsia="宋体" w:hAnsi="Times New Roman" w:cs="Times New Roman" w:hint="eastAsia"/>
                <w:szCs w:val="20"/>
              </w:rPr>
              <w:t>（标准批准发布部门）</w:t>
            </w:r>
          </w:p>
        </w:tc>
        <w:tc>
          <w:tcPr>
            <w:tcW w:w="850" w:type="dxa"/>
            <w:vAlign w:val="center"/>
          </w:tcPr>
          <w:p w:rsidR="00910250" w:rsidRPr="00910250" w:rsidRDefault="00910250" w:rsidP="00910250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10250">
              <w:rPr>
                <w:rFonts w:ascii="Times New Roman" w:eastAsia="宋体" w:hAnsi="Times New Roman" w:cs="Times New Roman"/>
                <w:szCs w:val="20"/>
              </w:rPr>
              <w:t>权利人</w:t>
            </w:r>
            <w:r w:rsidRPr="00910250">
              <w:rPr>
                <w:rFonts w:ascii="Times New Roman" w:eastAsia="宋体" w:hAnsi="Times New Roman" w:cs="Times New Roman" w:hint="eastAsia"/>
                <w:szCs w:val="20"/>
              </w:rPr>
              <w:t>（标准起单位）</w:t>
            </w:r>
          </w:p>
        </w:tc>
        <w:tc>
          <w:tcPr>
            <w:tcW w:w="1016" w:type="dxa"/>
            <w:vAlign w:val="center"/>
          </w:tcPr>
          <w:p w:rsidR="00910250" w:rsidRPr="00910250" w:rsidRDefault="00910250" w:rsidP="00910250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10250">
              <w:rPr>
                <w:rFonts w:ascii="Times New Roman" w:eastAsia="宋体" w:hAnsi="Times New Roman" w:cs="Times New Roman"/>
                <w:szCs w:val="20"/>
              </w:rPr>
              <w:t>发明人</w:t>
            </w:r>
            <w:r w:rsidRPr="00910250">
              <w:rPr>
                <w:rFonts w:ascii="Times New Roman" w:eastAsia="宋体" w:hAnsi="Times New Roman" w:cs="Times New Roman" w:hint="eastAsia"/>
                <w:szCs w:val="20"/>
              </w:rPr>
              <w:t>（标准起草人）</w:t>
            </w:r>
          </w:p>
        </w:tc>
        <w:tc>
          <w:tcPr>
            <w:tcW w:w="1018" w:type="dxa"/>
            <w:vAlign w:val="center"/>
          </w:tcPr>
          <w:p w:rsidR="00910250" w:rsidRPr="00910250" w:rsidRDefault="00910250" w:rsidP="00910250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10250">
              <w:rPr>
                <w:rFonts w:ascii="Times New Roman" w:eastAsia="宋体" w:hAnsi="Times New Roman" w:cs="Times New Roman"/>
                <w:szCs w:val="20"/>
              </w:rPr>
              <w:t>发明专利</w:t>
            </w:r>
            <w:r w:rsidRPr="00910250">
              <w:rPr>
                <w:rFonts w:ascii="Times New Roman" w:eastAsia="宋体" w:hAnsi="Times New Roman" w:cs="Times New Roman" w:hint="eastAsia"/>
                <w:szCs w:val="20"/>
              </w:rPr>
              <w:t>（标准）</w:t>
            </w:r>
            <w:r w:rsidRPr="00910250">
              <w:rPr>
                <w:rFonts w:ascii="Times New Roman" w:eastAsia="宋体" w:hAnsi="Times New Roman" w:cs="Times New Roman"/>
                <w:szCs w:val="20"/>
              </w:rPr>
              <w:t>有效状态</w:t>
            </w:r>
          </w:p>
        </w:tc>
      </w:tr>
      <w:tr w:rsidR="00910250" w:rsidRPr="00910250" w:rsidTr="002E47A0">
        <w:trPr>
          <w:trHeight w:val="624"/>
          <w:jc w:val="center"/>
        </w:trPr>
        <w:tc>
          <w:tcPr>
            <w:tcW w:w="1088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国家发明专利</w:t>
            </w:r>
          </w:p>
        </w:tc>
        <w:tc>
          <w:tcPr>
            <w:tcW w:w="1005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碳支持膜的制备方法</w:t>
            </w:r>
          </w:p>
        </w:tc>
        <w:tc>
          <w:tcPr>
            <w:tcW w:w="850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中国</w:t>
            </w:r>
          </w:p>
        </w:tc>
        <w:tc>
          <w:tcPr>
            <w:tcW w:w="1276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/>
                <w:sz w:val="24"/>
                <w:szCs w:val="20"/>
              </w:rPr>
              <w:t>ZL 2013 1 0489148.1</w:t>
            </w:r>
          </w:p>
        </w:tc>
        <w:tc>
          <w:tcPr>
            <w:tcW w:w="851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仿宋_GB2312" w:eastAsia="宋体" w:hAnsi="Times New Roman" w:cs="Times New Roman" w:hint="eastAsia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/>
                <w:sz w:val="24"/>
                <w:szCs w:val="20"/>
              </w:rPr>
              <w:t>2016/1/20</w:t>
            </w:r>
          </w:p>
        </w:tc>
        <w:tc>
          <w:tcPr>
            <w:tcW w:w="992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</w:p>
        </w:tc>
        <w:tc>
          <w:tcPr>
            <w:tcW w:w="850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中国科学院生物物理研究所</w:t>
            </w:r>
          </w:p>
        </w:tc>
        <w:tc>
          <w:tcPr>
            <w:tcW w:w="1016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孙飞、季刚</w:t>
            </w:r>
          </w:p>
        </w:tc>
        <w:tc>
          <w:tcPr>
            <w:tcW w:w="1018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授权、有效</w:t>
            </w:r>
          </w:p>
        </w:tc>
      </w:tr>
      <w:tr w:rsidR="00910250" w:rsidRPr="00910250" w:rsidTr="002E47A0">
        <w:trPr>
          <w:trHeight w:val="624"/>
          <w:jc w:val="center"/>
        </w:trPr>
        <w:tc>
          <w:tcPr>
            <w:tcW w:w="1088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国家发明专利</w:t>
            </w:r>
          </w:p>
        </w:tc>
        <w:tc>
          <w:tcPr>
            <w:tcW w:w="1005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透射电子显微镜载网制备方法</w:t>
            </w:r>
          </w:p>
        </w:tc>
        <w:tc>
          <w:tcPr>
            <w:tcW w:w="850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中国</w:t>
            </w:r>
          </w:p>
        </w:tc>
        <w:tc>
          <w:tcPr>
            <w:tcW w:w="1276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/>
                <w:sz w:val="24"/>
                <w:szCs w:val="20"/>
              </w:rPr>
              <w:t>ZL 2015 1 0355339.8</w:t>
            </w:r>
          </w:p>
        </w:tc>
        <w:tc>
          <w:tcPr>
            <w:tcW w:w="851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/>
                <w:sz w:val="24"/>
                <w:szCs w:val="20"/>
              </w:rPr>
              <w:t>2017/5/10</w:t>
            </w:r>
          </w:p>
        </w:tc>
        <w:tc>
          <w:tcPr>
            <w:tcW w:w="992" w:type="dxa"/>
          </w:tcPr>
          <w:p w:rsidR="00910250" w:rsidRPr="00910250" w:rsidRDefault="00855B6A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0"/>
              </w:rPr>
              <w:t>476881</w:t>
            </w:r>
          </w:p>
        </w:tc>
        <w:tc>
          <w:tcPr>
            <w:tcW w:w="850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中国科学院生物物理研究所</w:t>
            </w:r>
          </w:p>
        </w:tc>
        <w:tc>
          <w:tcPr>
            <w:tcW w:w="1016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黄小俊，季刚，孙飞</w:t>
            </w:r>
          </w:p>
        </w:tc>
        <w:tc>
          <w:tcPr>
            <w:tcW w:w="1018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授权、有效</w:t>
            </w:r>
          </w:p>
        </w:tc>
      </w:tr>
      <w:tr w:rsidR="00910250" w:rsidRPr="00910250" w:rsidTr="002E47A0">
        <w:trPr>
          <w:trHeight w:val="624"/>
          <w:jc w:val="center"/>
        </w:trPr>
        <w:tc>
          <w:tcPr>
            <w:tcW w:w="1088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国家发明专利</w:t>
            </w:r>
          </w:p>
        </w:tc>
        <w:tc>
          <w:tcPr>
            <w:tcW w:w="1005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一种透射电镜分析用微阵列超薄支持膜的制备方法</w:t>
            </w:r>
          </w:p>
        </w:tc>
        <w:tc>
          <w:tcPr>
            <w:tcW w:w="850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中国</w:t>
            </w:r>
          </w:p>
        </w:tc>
        <w:tc>
          <w:tcPr>
            <w:tcW w:w="1276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/>
                <w:sz w:val="24"/>
                <w:szCs w:val="20"/>
              </w:rPr>
              <w:t>ZL 2019 1 0843744.2</w:t>
            </w:r>
          </w:p>
        </w:tc>
        <w:tc>
          <w:tcPr>
            <w:tcW w:w="851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/>
                <w:sz w:val="24"/>
                <w:szCs w:val="20"/>
              </w:rPr>
              <w:t>2020/9/29</w:t>
            </w:r>
          </w:p>
        </w:tc>
        <w:tc>
          <w:tcPr>
            <w:tcW w:w="992" w:type="dxa"/>
          </w:tcPr>
          <w:p w:rsidR="00910250" w:rsidRPr="00910250" w:rsidRDefault="00243E1E" w:rsidP="00910250">
            <w:pPr>
              <w:spacing w:line="39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0"/>
              </w:rPr>
              <w:t>008795</w:t>
            </w:r>
          </w:p>
        </w:tc>
        <w:tc>
          <w:tcPr>
            <w:tcW w:w="850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中国科学院生物物理研究所</w:t>
            </w:r>
          </w:p>
        </w:tc>
        <w:tc>
          <w:tcPr>
            <w:tcW w:w="1016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季刚，黄小俊，孙飞</w:t>
            </w:r>
          </w:p>
        </w:tc>
        <w:tc>
          <w:tcPr>
            <w:tcW w:w="1018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授权、有效</w:t>
            </w:r>
          </w:p>
        </w:tc>
      </w:tr>
      <w:tr w:rsidR="00910250" w:rsidRPr="00910250" w:rsidTr="002E47A0">
        <w:trPr>
          <w:trHeight w:val="624"/>
          <w:jc w:val="center"/>
        </w:trPr>
        <w:tc>
          <w:tcPr>
            <w:tcW w:w="1088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国家发明专利</w:t>
            </w:r>
          </w:p>
        </w:tc>
        <w:tc>
          <w:tcPr>
            <w:tcW w:w="1005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一种镍钛非晶合金微阵列支</w:t>
            </w: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lastRenderedPageBreak/>
              <w:t>持膜的制备方法</w:t>
            </w:r>
          </w:p>
        </w:tc>
        <w:tc>
          <w:tcPr>
            <w:tcW w:w="850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lastRenderedPageBreak/>
              <w:t>中国</w:t>
            </w:r>
          </w:p>
        </w:tc>
        <w:tc>
          <w:tcPr>
            <w:tcW w:w="1276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/>
                <w:sz w:val="24"/>
                <w:szCs w:val="20"/>
              </w:rPr>
              <w:t>ZL 2018 1 0326897.5</w:t>
            </w:r>
          </w:p>
        </w:tc>
        <w:tc>
          <w:tcPr>
            <w:tcW w:w="851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/>
                <w:sz w:val="24"/>
                <w:szCs w:val="20"/>
              </w:rPr>
              <w:t>2019/8/23</w:t>
            </w:r>
          </w:p>
        </w:tc>
        <w:tc>
          <w:tcPr>
            <w:tcW w:w="992" w:type="dxa"/>
          </w:tcPr>
          <w:p w:rsidR="00910250" w:rsidRPr="00910250" w:rsidRDefault="007B18D1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0"/>
              </w:rPr>
              <w:t>505443</w:t>
            </w:r>
          </w:p>
        </w:tc>
        <w:tc>
          <w:tcPr>
            <w:tcW w:w="850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中国科学院生物物</w:t>
            </w: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lastRenderedPageBreak/>
              <w:t>理研究所、北京大学</w:t>
            </w:r>
          </w:p>
        </w:tc>
        <w:tc>
          <w:tcPr>
            <w:tcW w:w="1016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lastRenderedPageBreak/>
              <w:t>黄小俊、张雷、季刚、孙</w:t>
            </w: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lastRenderedPageBreak/>
              <w:t>飞、尹长城</w:t>
            </w:r>
          </w:p>
        </w:tc>
        <w:tc>
          <w:tcPr>
            <w:tcW w:w="1018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lastRenderedPageBreak/>
              <w:t>授权、有效</w:t>
            </w:r>
          </w:p>
        </w:tc>
      </w:tr>
      <w:tr w:rsidR="00910250" w:rsidRPr="00910250" w:rsidTr="002E47A0">
        <w:trPr>
          <w:trHeight w:val="624"/>
          <w:jc w:val="center"/>
        </w:trPr>
        <w:tc>
          <w:tcPr>
            <w:tcW w:w="1088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国家发明专利</w:t>
            </w:r>
          </w:p>
        </w:tc>
        <w:tc>
          <w:tcPr>
            <w:tcW w:w="1005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一种连续超薄切片的制备和自动收集方法</w:t>
            </w:r>
          </w:p>
        </w:tc>
        <w:tc>
          <w:tcPr>
            <w:tcW w:w="850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中国</w:t>
            </w:r>
          </w:p>
        </w:tc>
        <w:tc>
          <w:tcPr>
            <w:tcW w:w="1276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/>
                <w:sz w:val="24"/>
                <w:szCs w:val="20"/>
              </w:rPr>
              <w:t>ZL 2017 1 0601031.6</w:t>
            </w:r>
          </w:p>
        </w:tc>
        <w:tc>
          <w:tcPr>
            <w:tcW w:w="851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/>
                <w:sz w:val="24"/>
                <w:szCs w:val="20"/>
              </w:rPr>
              <w:t>2019/8/23</w:t>
            </w:r>
          </w:p>
        </w:tc>
        <w:tc>
          <w:tcPr>
            <w:tcW w:w="992" w:type="dxa"/>
          </w:tcPr>
          <w:p w:rsidR="00910250" w:rsidRPr="00910250" w:rsidRDefault="00E74C4F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0"/>
              </w:rPr>
              <w:t>505439</w:t>
            </w:r>
          </w:p>
        </w:tc>
        <w:tc>
          <w:tcPr>
            <w:tcW w:w="850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中国科学院生物物理研究所</w:t>
            </w:r>
          </w:p>
        </w:tc>
        <w:tc>
          <w:tcPr>
            <w:tcW w:w="1016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季刚，李喜霞，孙飞，徐伟</w:t>
            </w:r>
          </w:p>
        </w:tc>
        <w:tc>
          <w:tcPr>
            <w:tcW w:w="1018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授权、有效</w:t>
            </w:r>
          </w:p>
        </w:tc>
      </w:tr>
      <w:tr w:rsidR="00910250" w:rsidRPr="00910250" w:rsidTr="002E47A0">
        <w:trPr>
          <w:trHeight w:val="624"/>
          <w:jc w:val="center"/>
        </w:trPr>
        <w:tc>
          <w:tcPr>
            <w:tcW w:w="1088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国家发明专利</w:t>
            </w:r>
          </w:p>
        </w:tc>
        <w:tc>
          <w:tcPr>
            <w:tcW w:w="1005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一种适用于扫描</w:t>
            </w: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/</w:t>
            </w: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透射电子显微镜成像的自动聚焦方法</w:t>
            </w:r>
          </w:p>
        </w:tc>
        <w:tc>
          <w:tcPr>
            <w:tcW w:w="850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中国</w:t>
            </w:r>
          </w:p>
        </w:tc>
        <w:tc>
          <w:tcPr>
            <w:tcW w:w="1276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/>
                <w:sz w:val="24"/>
                <w:szCs w:val="20"/>
              </w:rPr>
              <w:t>ZL 2019 1 0034869.0</w:t>
            </w:r>
          </w:p>
        </w:tc>
        <w:tc>
          <w:tcPr>
            <w:tcW w:w="851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/>
                <w:sz w:val="24"/>
                <w:szCs w:val="20"/>
              </w:rPr>
              <w:t>2020/6/12</w:t>
            </w:r>
          </w:p>
        </w:tc>
        <w:tc>
          <w:tcPr>
            <w:tcW w:w="992" w:type="dxa"/>
          </w:tcPr>
          <w:p w:rsidR="00910250" w:rsidRPr="00910250" w:rsidRDefault="00577F79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0"/>
              </w:rPr>
              <w:t>838779</w:t>
            </w:r>
          </w:p>
        </w:tc>
        <w:tc>
          <w:tcPr>
            <w:tcW w:w="850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中国科学院生物物理研究所</w:t>
            </w:r>
          </w:p>
        </w:tc>
        <w:tc>
          <w:tcPr>
            <w:tcW w:w="1016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季刚，李喜霞、张建国、孙飞</w:t>
            </w:r>
          </w:p>
        </w:tc>
        <w:tc>
          <w:tcPr>
            <w:tcW w:w="1018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授权、有效</w:t>
            </w:r>
          </w:p>
        </w:tc>
      </w:tr>
      <w:tr w:rsidR="00910250" w:rsidRPr="00910250" w:rsidTr="002E47A0">
        <w:trPr>
          <w:trHeight w:val="624"/>
          <w:jc w:val="center"/>
        </w:trPr>
        <w:tc>
          <w:tcPr>
            <w:tcW w:w="1088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国家发明专利</w:t>
            </w:r>
          </w:p>
        </w:tc>
        <w:tc>
          <w:tcPr>
            <w:tcW w:w="1005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一种光镜电镜关联成像用光学</w:t>
            </w:r>
            <w:proofErr w:type="gramStart"/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真空冷台</w:t>
            </w:r>
            <w:proofErr w:type="gramEnd"/>
          </w:p>
        </w:tc>
        <w:tc>
          <w:tcPr>
            <w:tcW w:w="850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中国</w:t>
            </w:r>
          </w:p>
        </w:tc>
        <w:tc>
          <w:tcPr>
            <w:tcW w:w="1276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/>
                <w:sz w:val="24"/>
                <w:szCs w:val="20"/>
              </w:rPr>
              <w:t>ZL 2014 1 0363314.8</w:t>
            </w:r>
          </w:p>
        </w:tc>
        <w:tc>
          <w:tcPr>
            <w:tcW w:w="851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/>
                <w:sz w:val="24"/>
                <w:szCs w:val="20"/>
              </w:rPr>
              <w:t>2017/2/15</w:t>
            </w:r>
          </w:p>
        </w:tc>
        <w:tc>
          <w:tcPr>
            <w:tcW w:w="992" w:type="dxa"/>
          </w:tcPr>
          <w:p w:rsidR="00910250" w:rsidRPr="00910250" w:rsidRDefault="00B32DE1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0"/>
              </w:rPr>
              <w:t>381074</w:t>
            </w:r>
          </w:p>
        </w:tc>
        <w:tc>
          <w:tcPr>
            <w:tcW w:w="850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中国科学院生物物理研究所</w:t>
            </w:r>
          </w:p>
        </w:tc>
        <w:tc>
          <w:tcPr>
            <w:tcW w:w="1016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季刚，李硕果，孙飞</w:t>
            </w:r>
          </w:p>
        </w:tc>
        <w:tc>
          <w:tcPr>
            <w:tcW w:w="1018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授权、有效</w:t>
            </w:r>
          </w:p>
        </w:tc>
      </w:tr>
      <w:tr w:rsidR="00910250" w:rsidRPr="00910250" w:rsidTr="002E47A0">
        <w:trPr>
          <w:trHeight w:val="624"/>
          <w:jc w:val="center"/>
        </w:trPr>
        <w:tc>
          <w:tcPr>
            <w:tcW w:w="1088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美国发明专利</w:t>
            </w:r>
          </w:p>
        </w:tc>
        <w:tc>
          <w:tcPr>
            <w:tcW w:w="1005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OPTICAL VACUUM CRYO-STAGE FOR CORRELATIVE </w:t>
            </w:r>
            <w:r w:rsidRPr="00910250">
              <w:rPr>
                <w:rFonts w:ascii="Times New Roman" w:eastAsia="宋体" w:hAnsi="Times New Roman" w:cs="Times New Roman"/>
                <w:sz w:val="24"/>
                <w:szCs w:val="20"/>
              </w:rPr>
              <w:lastRenderedPageBreak/>
              <w:t>LIGHT AND ELECTRON MICROSCOPY</w:t>
            </w:r>
          </w:p>
        </w:tc>
        <w:tc>
          <w:tcPr>
            <w:tcW w:w="850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lastRenderedPageBreak/>
              <w:t>美国</w:t>
            </w:r>
          </w:p>
        </w:tc>
        <w:tc>
          <w:tcPr>
            <w:tcW w:w="1276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/>
                <w:sz w:val="24"/>
                <w:szCs w:val="20"/>
              </w:rPr>
              <w:t>US9,899,184 B2</w:t>
            </w:r>
          </w:p>
        </w:tc>
        <w:tc>
          <w:tcPr>
            <w:tcW w:w="851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/>
                <w:sz w:val="24"/>
                <w:szCs w:val="20"/>
              </w:rPr>
              <w:t>2018/2/20</w:t>
            </w:r>
          </w:p>
        </w:tc>
        <w:tc>
          <w:tcPr>
            <w:tcW w:w="992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/>
                <w:sz w:val="24"/>
                <w:szCs w:val="20"/>
              </w:rPr>
              <w:t>PCT/CN2015/084759</w:t>
            </w:r>
          </w:p>
        </w:tc>
        <w:tc>
          <w:tcPr>
            <w:tcW w:w="850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中国科学院生物物理研究所</w:t>
            </w:r>
          </w:p>
        </w:tc>
        <w:tc>
          <w:tcPr>
            <w:tcW w:w="1016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季刚，李硕果，孙飞</w:t>
            </w:r>
          </w:p>
        </w:tc>
        <w:tc>
          <w:tcPr>
            <w:tcW w:w="1018" w:type="dxa"/>
          </w:tcPr>
          <w:p w:rsidR="00910250" w:rsidRPr="00910250" w:rsidRDefault="00910250" w:rsidP="00910250">
            <w:pPr>
              <w:spacing w:line="39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91025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授权、有效</w:t>
            </w:r>
          </w:p>
        </w:tc>
      </w:tr>
    </w:tbl>
    <w:p w:rsidR="00910250" w:rsidRDefault="00910250"/>
    <w:p w:rsidR="00910250" w:rsidRDefault="00910250">
      <w:pPr>
        <w:rPr>
          <w:rFonts w:hint="eastAsia"/>
        </w:rPr>
      </w:pPr>
    </w:p>
    <w:p w:rsidR="001543B4" w:rsidRPr="006A0AA7" w:rsidRDefault="001543B4" w:rsidP="00CB7C09">
      <w:pPr>
        <w:rPr>
          <w:rFonts w:hint="eastAsia"/>
          <w:sz w:val="28"/>
          <w:szCs w:val="28"/>
        </w:rPr>
      </w:pPr>
      <w:r w:rsidRPr="00F7000F">
        <w:rPr>
          <w:rFonts w:hint="eastAsia"/>
          <w:b/>
          <w:bCs/>
          <w:sz w:val="28"/>
          <w:szCs w:val="28"/>
        </w:rPr>
        <w:t>主要完成人（完成单位）</w:t>
      </w:r>
      <w:r w:rsidR="00CB7C09" w:rsidRPr="00F7000F">
        <w:rPr>
          <w:rFonts w:hint="eastAsia"/>
          <w:b/>
          <w:bCs/>
          <w:sz w:val="28"/>
          <w:szCs w:val="28"/>
        </w:rPr>
        <w:t>：</w:t>
      </w:r>
      <w:r w:rsidR="00CB7C09" w:rsidRPr="006A0AA7">
        <w:rPr>
          <w:rFonts w:hint="eastAsia"/>
          <w:sz w:val="28"/>
          <w:szCs w:val="28"/>
        </w:rPr>
        <w:t>孙飞</w:t>
      </w:r>
      <w:r w:rsidR="00CB7C09" w:rsidRPr="006A0AA7">
        <w:rPr>
          <w:rFonts w:hint="eastAsia"/>
          <w:sz w:val="28"/>
          <w:szCs w:val="28"/>
        </w:rPr>
        <w:t>、</w:t>
      </w:r>
      <w:r w:rsidR="00CB7C09" w:rsidRPr="00CB7C09">
        <w:rPr>
          <w:rFonts w:hint="eastAsia"/>
          <w:sz w:val="28"/>
          <w:szCs w:val="28"/>
        </w:rPr>
        <w:t>季刚</w:t>
      </w:r>
      <w:r w:rsidR="00CB7C09" w:rsidRPr="006A0AA7">
        <w:rPr>
          <w:rFonts w:hint="eastAsia"/>
          <w:sz w:val="28"/>
          <w:szCs w:val="28"/>
        </w:rPr>
        <w:t>、</w:t>
      </w:r>
      <w:r w:rsidR="00CB7C09" w:rsidRPr="00CB7C09">
        <w:rPr>
          <w:rFonts w:hint="eastAsia"/>
          <w:sz w:val="28"/>
          <w:szCs w:val="28"/>
        </w:rPr>
        <w:t>黄小俊</w:t>
      </w:r>
      <w:r w:rsidR="00CB7C09" w:rsidRPr="006A0AA7">
        <w:rPr>
          <w:rFonts w:hint="eastAsia"/>
          <w:sz w:val="28"/>
          <w:szCs w:val="28"/>
        </w:rPr>
        <w:t>、</w:t>
      </w:r>
      <w:r w:rsidR="00CB7C09" w:rsidRPr="00CB7C09">
        <w:rPr>
          <w:rFonts w:hint="eastAsia"/>
          <w:sz w:val="28"/>
          <w:szCs w:val="28"/>
        </w:rPr>
        <w:t>李喜霞</w:t>
      </w:r>
      <w:r w:rsidR="00CB7C09" w:rsidRPr="006A0AA7">
        <w:rPr>
          <w:rFonts w:hint="eastAsia"/>
          <w:sz w:val="28"/>
          <w:szCs w:val="28"/>
        </w:rPr>
        <w:t>、</w:t>
      </w:r>
      <w:r w:rsidR="00CB7C09" w:rsidRPr="00CB7C09">
        <w:rPr>
          <w:rFonts w:hint="eastAsia"/>
          <w:sz w:val="28"/>
          <w:szCs w:val="28"/>
        </w:rPr>
        <w:t>李硕果</w:t>
      </w:r>
      <w:r w:rsidR="00CB7C09" w:rsidRPr="006A0AA7">
        <w:rPr>
          <w:rFonts w:hint="eastAsia"/>
          <w:sz w:val="28"/>
          <w:szCs w:val="28"/>
        </w:rPr>
        <w:t>（中国科学院生物物理研究所）</w:t>
      </w:r>
      <w:r w:rsidR="00CB7C09" w:rsidRPr="006A0AA7">
        <w:rPr>
          <w:rFonts w:hint="eastAsia"/>
          <w:sz w:val="28"/>
          <w:szCs w:val="28"/>
        </w:rPr>
        <w:t>、</w:t>
      </w:r>
      <w:r w:rsidR="00CB7C09" w:rsidRPr="006A0AA7">
        <w:rPr>
          <w:rFonts w:hint="eastAsia"/>
          <w:sz w:val="28"/>
          <w:szCs w:val="28"/>
        </w:rPr>
        <w:t>尹长城（北京大学）</w:t>
      </w:r>
    </w:p>
    <w:sectPr w:rsidR="001543B4" w:rsidRPr="006A0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D8"/>
    <w:rsid w:val="00140491"/>
    <w:rsid w:val="001543B4"/>
    <w:rsid w:val="00243E1E"/>
    <w:rsid w:val="002E47A0"/>
    <w:rsid w:val="004E2713"/>
    <w:rsid w:val="00577F79"/>
    <w:rsid w:val="006A0AA7"/>
    <w:rsid w:val="007260B9"/>
    <w:rsid w:val="007B18D1"/>
    <w:rsid w:val="00855B6A"/>
    <w:rsid w:val="008A5CD8"/>
    <w:rsid w:val="00910250"/>
    <w:rsid w:val="00AD5D4C"/>
    <w:rsid w:val="00B32DE1"/>
    <w:rsid w:val="00B9668A"/>
    <w:rsid w:val="00BD7285"/>
    <w:rsid w:val="00C57B40"/>
    <w:rsid w:val="00CB7C09"/>
    <w:rsid w:val="00E74C4F"/>
    <w:rsid w:val="00F7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700E1"/>
  <w15:chartTrackingRefBased/>
  <w15:docId w15:val="{BA23D44B-15CF-4B72-B1F5-C64ED160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B7C09"/>
    <w:rPr>
      <w:rFonts w:asciiTheme="minorEastAsia" w:hAnsi="Courier New" w:cs="Courier New"/>
    </w:rPr>
  </w:style>
  <w:style w:type="character" w:customStyle="1" w:styleId="a4">
    <w:name w:val="纯文本 字符"/>
    <w:basedOn w:val="a0"/>
    <w:link w:val="a3"/>
    <w:uiPriority w:val="99"/>
    <w:semiHidden/>
    <w:rsid w:val="00CB7C09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jiayanxia</dc:creator>
  <cp:keywords/>
  <dc:description/>
  <cp:lastModifiedBy>jiayanxia</cp:lastModifiedBy>
  <cp:revision>24</cp:revision>
  <dcterms:created xsi:type="dcterms:W3CDTF">2024-01-02T10:05:00Z</dcterms:created>
  <dcterms:modified xsi:type="dcterms:W3CDTF">2024-01-02T10:31:00Z</dcterms:modified>
</cp:coreProperties>
</file>