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BA1" w:rsidRPr="00EB4A85" w:rsidRDefault="00A96BA1" w:rsidP="00DF74A1">
      <w:pPr>
        <w:autoSpaceDE w:val="0"/>
        <w:autoSpaceDN w:val="0"/>
        <w:adjustRightInd w:val="0"/>
        <w:spacing w:after="0" w:line="240" w:lineRule="auto"/>
        <w:jc w:val="center"/>
        <w:rPr>
          <w:rFonts w:ascii="Times New Roman" w:hAnsi="Times New Roman" w:cs="Times New Roman"/>
          <w:b/>
          <w:bCs/>
          <w:sz w:val="24"/>
          <w:szCs w:val="24"/>
          <w:lang w:eastAsia="zh-CN" w:bidi="ar-SA"/>
        </w:rPr>
      </w:pPr>
      <w:r w:rsidRPr="00EB4A85">
        <w:rPr>
          <w:rFonts w:ascii="Times New Roman" w:hAnsi="Times New Roman" w:cs="Times New Roman"/>
          <w:b/>
          <w:bCs/>
          <w:noProof/>
          <w:sz w:val="24"/>
          <w:szCs w:val="24"/>
          <w:lang w:eastAsia="zh-CN" w:bidi="ar-SA"/>
        </w:rPr>
        <w:drawing>
          <wp:inline distT="0" distB="0" distL="0" distR="0">
            <wp:extent cx="5925963" cy="1013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 Logo.jpg"/>
                    <pic:cNvPicPr/>
                  </pic:nvPicPr>
                  <pic:blipFill>
                    <a:blip r:embed="rId8">
                      <a:extLst>
                        <a:ext uri="{28A0092B-C50C-407E-A947-70E740481C1C}">
                          <a14:useLocalDpi xmlns:a14="http://schemas.microsoft.com/office/drawing/2010/main" val="0"/>
                        </a:ext>
                      </a:extLst>
                    </a:blip>
                    <a:stretch>
                      <a:fillRect/>
                    </a:stretch>
                  </pic:blipFill>
                  <pic:spPr>
                    <a:xfrm>
                      <a:off x="0" y="0"/>
                      <a:ext cx="5943600" cy="1016476"/>
                    </a:xfrm>
                    <a:prstGeom prst="rect">
                      <a:avLst/>
                    </a:prstGeom>
                  </pic:spPr>
                </pic:pic>
              </a:graphicData>
            </a:graphic>
          </wp:inline>
        </w:drawing>
      </w:r>
    </w:p>
    <w:p w:rsidR="00A96BA1" w:rsidRPr="00EB4A85" w:rsidRDefault="00A96BA1" w:rsidP="00DF74A1">
      <w:pPr>
        <w:autoSpaceDE w:val="0"/>
        <w:autoSpaceDN w:val="0"/>
        <w:adjustRightInd w:val="0"/>
        <w:spacing w:after="0" w:line="240" w:lineRule="auto"/>
        <w:jc w:val="center"/>
        <w:rPr>
          <w:rFonts w:ascii="Times New Roman" w:hAnsi="Times New Roman" w:cs="Times New Roman"/>
          <w:b/>
          <w:bCs/>
          <w:sz w:val="24"/>
          <w:szCs w:val="24"/>
          <w:lang w:eastAsia="zh-CN" w:bidi="ar-SA"/>
        </w:rPr>
      </w:pPr>
    </w:p>
    <w:p w:rsidR="00157DB3" w:rsidRPr="00EB4A85" w:rsidRDefault="00157DB3" w:rsidP="00DF74A1">
      <w:pPr>
        <w:autoSpaceDE w:val="0"/>
        <w:autoSpaceDN w:val="0"/>
        <w:adjustRightInd w:val="0"/>
        <w:spacing w:after="0" w:line="240" w:lineRule="auto"/>
        <w:jc w:val="center"/>
        <w:rPr>
          <w:rFonts w:ascii="Times New Roman" w:hAnsi="Times New Roman" w:cs="Times New Roman"/>
          <w:b/>
          <w:bCs/>
          <w:sz w:val="24"/>
          <w:szCs w:val="24"/>
          <w:lang w:bidi="ar-SA"/>
        </w:rPr>
      </w:pPr>
      <w:r w:rsidRPr="00EB4A85">
        <w:rPr>
          <w:rFonts w:ascii="Times New Roman" w:hAnsi="Times New Roman" w:cs="Times New Roman"/>
          <w:b/>
          <w:bCs/>
          <w:sz w:val="24"/>
          <w:szCs w:val="24"/>
          <w:lang w:bidi="ar-SA"/>
        </w:rPr>
        <w:t>The University of Michigan Health System – Peking University Health Science Center</w:t>
      </w:r>
    </w:p>
    <w:p w:rsidR="00157DB3" w:rsidRPr="00EB4A85" w:rsidRDefault="00157DB3" w:rsidP="00DF74A1">
      <w:pPr>
        <w:autoSpaceDE w:val="0"/>
        <w:autoSpaceDN w:val="0"/>
        <w:adjustRightInd w:val="0"/>
        <w:spacing w:after="0" w:line="240" w:lineRule="auto"/>
        <w:jc w:val="center"/>
        <w:rPr>
          <w:rFonts w:ascii="Times New Roman" w:hAnsi="Times New Roman" w:cs="Times New Roman"/>
          <w:b/>
          <w:bCs/>
          <w:sz w:val="24"/>
          <w:szCs w:val="24"/>
          <w:lang w:bidi="ar-SA"/>
        </w:rPr>
      </w:pPr>
      <w:r w:rsidRPr="00EB4A85">
        <w:rPr>
          <w:rFonts w:ascii="Times New Roman" w:hAnsi="Times New Roman" w:cs="Times New Roman"/>
          <w:b/>
          <w:bCs/>
          <w:sz w:val="24"/>
          <w:szCs w:val="24"/>
          <w:lang w:bidi="ar-SA"/>
        </w:rPr>
        <w:t>Joint Institute for Translational and Clinical Research</w:t>
      </w:r>
    </w:p>
    <w:p w:rsidR="00157DB3" w:rsidRPr="00EB4A85" w:rsidRDefault="00157DB3" w:rsidP="00DF74A1">
      <w:pPr>
        <w:autoSpaceDE w:val="0"/>
        <w:autoSpaceDN w:val="0"/>
        <w:adjustRightInd w:val="0"/>
        <w:spacing w:after="0" w:line="240" w:lineRule="auto"/>
        <w:rPr>
          <w:rFonts w:ascii="Times New Roman" w:hAnsi="Times New Roman" w:cs="Times New Roman"/>
          <w:b/>
          <w:bCs/>
          <w:sz w:val="24"/>
          <w:szCs w:val="24"/>
          <w:lang w:bidi="ar-SA"/>
        </w:rPr>
      </w:pPr>
    </w:p>
    <w:p w:rsidR="00157DB3" w:rsidRDefault="00157DB3" w:rsidP="00DF74A1">
      <w:pPr>
        <w:autoSpaceDE w:val="0"/>
        <w:autoSpaceDN w:val="0"/>
        <w:adjustRightInd w:val="0"/>
        <w:spacing w:after="0" w:line="240" w:lineRule="auto"/>
        <w:jc w:val="center"/>
        <w:rPr>
          <w:rFonts w:ascii="Times New Roman" w:hAnsi="Times New Roman" w:cs="Times New Roman"/>
          <w:b/>
          <w:bCs/>
          <w:sz w:val="24"/>
          <w:szCs w:val="24"/>
          <w:lang w:bidi="ar-SA"/>
        </w:rPr>
      </w:pPr>
      <w:r w:rsidRPr="00EB4A85">
        <w:rPr>
          <w:rFonts w:ascii="Times New Roman" w:hAnsi="Times New Roman" w:cs="Times New Roman"/>
          <w:b/>
          <w:bCs/>
          <w:sz w:val="24"/>
          <w:szCs w:val="24"/>
          <w:lang w:bidi="ar-SA"/>
        </w:rPr>
        <w:t>CALL FOR PROPOSALS</w:t>
      </w:r>
    </w:p>
    <w:p w:rsidR="00AB1E4C" w:rsidRDefault="00AB1E4C" w:rsidP="00DF74A1">
      <w:pPr>
        <w:pStyle w:val="af5"/>
        <w:spacing w:before="0" w:beforeAutospacing="0" w:after="0" w:afterAutospacing="0"/>
        <w:rPr>
          <w:rFonts w:eastAsiaTheme="minorEastAsia"/>
          <w:b/>
          <w:u w:val="single"/>
        </w:rPr>
      </w:pPr>
    </w:p>
    <w:p w:rsidR="0076453C" w:rsidRPr="00EB4A85" w:rsidRDefault="0076453C" w:rsidP="00DF74A1">
      <w:pPr>
        <w:pStyle w:val="af5"/>
        <w:spacing w:before="0" w:beforeAutospacing="0" w:after="0" w:afterAutospacing="0"/>
        <w:rPr>
          <w:rFonts w:eastAsiaTheme="minorEastAsia" w:hint="eastAsia"/>
          <w:b/>
          <w:u w:val="single"/>
        </w:rPr>
      </w:pPr>
    </w:p>
    <w:p w:rsidR="00E74954" w:rsidRPr="00EB4A85" w:rsidRDefault="00E74954" w:rsidP="00DF74A1">
      <w:pPr>
        <w:pStyle w:val="af5"/>
        <w:spacing w:before="0" w:beforeAutospacing="0" w:after="0" w:afterAutospacing="0"/>
        <w:rPr>
          <w:b/>
        </w:rPr>
      </w:pPr>
      <w:r w:rsidRPr="00EB4A85">
        <w:rPr>
          <w:b/>
        </w:rPr>
        <w:t>Purpose</w:t>
      </w:r>
    </w:p>
    <w:p w:rsidR="000E3F57" w:rsidRPr="00EB4A85" w:rsidRDefault="00020BE1" w:rsidP="00DF74A1">
      <w:pPr>
        <w:pStyle w:val="af5"/>
        <w:spacing w:before="0" w:beforeAutospacing="0" w:after="0" w:afterAutospacing="0"/>
      </w:pPr>
      <w:r w:rsidRPr="00EB4A85">
        <w:t xml:space="preserve">The </w:t>
      </w:r>
      <w:r w:rsidR="009C2A5F" w:rsidRPr="00EB4A85">
        <w:t xml:space="preserve">University of Michigan Health System </w:t>
      </w:r>
      <w:r w:rsidRPr="00EB4A85">
        <w:t xml:space="preserve">(UMHS) </w:t>
      </w:r>
      <w:r w:rsidR="009C2A5F" w:rsidRPr="00EB4A85">
        <w:t>and Peking University Health Science Center</w:t>
      </w:r>
      <w:r w:rsidRPr="00EB4A85">
        <w:t xml:space="preserve"> (PUHSC)</w:t>
      </w:r>
      <w:r w:rsidR="009C2A5F" w:rsidRPr="00EB4A85">
        <w:t xml:space="preserve"> Joint Institute for Translational and Clinical Research</w:t>
      </w:r>
      <w:r w:rsidRPr="00EB4A85">
        <w:t xml:space="preserve">(JI) </w:t>
      </w:r>
      <w:r w:rsidR="00E74954" w:rsidRPr="00EB4A85">
        <w:t>seeks to identify</w:t>
      </w:r>
      <w:r w:rsidR="004B2D61" w:rsidRPr="00EB4A85">
        <w:t xml:space="preserve"> joint</w:t>
      </w:r>
      <w:r w:rsidR="00793568">
        <w:t xml:space="preserve"> </w:t>
      </w:r>
      <w:r w:rsidR="009C2A5F" w:rsidRPr="00EB4A85">
        <w:t>proposals</w:t>
      </w:r>
      <w:r w:rsidR="00793568">
        <w:t xml:space="preserve"> </w:t>
      </w:r>
      <w:r w:rsidRPr="00EB4A85">
        <w:t xml:space="preserve">that advance </w:t>
      </w:r>
      <w:r w:rsidR="009C2A5F" w:rsidRPr="00EB4A85">
        <w:t>robust collaboration</w:t>
      </w:r>
      <w:r w:rsidRPr="00EB4A85">
        <w:t>s</w:t>
      </w:r>
      <w:r w:rsidR="009C2A5F" w:rsidRPr="00EB4A85">
        <w:t xml:space="preserve"> between the institutions that will lead to transformative science and future extramural funding. </w:t>
      </w:r>
      <w:r w:rsidRPr="00EB4A85">
        <w:t xml:space="preserve">Proposals must be jointly put forth by </w:t>
      </w:r>
      <w:r w:rsidR="0027449D">
        <w:t>C</w:t>
      </w:r>
      <w:r w:rsidR="0027449D" w:rsidRPr="00EB4A85">
        <w:t>o</w:t>
      </w:r>
      <w:r w:rsidRPr="00EB4A85">
        <w:t>-</w:t>
      </w:r>
      <w:r w:rsidR="0027449D">
        <w:t>P</w:t>
      </w:r>
      <w:r w:rsidR="0027449D" w:rsidRPr="00EB4A85">
        <w:t xml:space="preserve">rincipal </w:t>
      </w:r>
      <w:r w:rsidR="0027449D">
        <w:t>I</w:t>
      </w:r>
      <w:r w:rsidR="0027449D" w:rsidRPr="00EB4A85">
        <w:t xml:space="preserve">nvestigators </w:t>
      </w:r>
      <w:r w:rsidRPr="00EB4A85">
        <w:t xml:space="preserve">who are </w:t>
      </w:r>
      <w:r w:rsidR="009C2A5F" w:rsidRPr="00EB4A85">
        <w:t xml:space="preserve">full-time faculty </w:t>
      </w:r>
      <w:r w:rsidRPr="00EB4A85">
        <w:t xml:space="preserve">at </w:t>
      </w:r>
      <w:r w:rsidR="009C2A5F" w:rsidRPr="00EB4A85">
        <w:t xml:space="preserve">U-M Medical School </w:t>
      </w:r>
      <w:r w:rsidR="00027DB6" w:rsidRPr="00EB4A85">
        <w:t xml:space="preserve">(UMMS) </w:t>
      </w:r>
      <w:r w:rsidR="009C2A5F" w:rsidRPr="00EB4A85">
        <w:t xml:space="preserve">and PUHSC. </w:t>
      </w:r>
    </w:p>
    <w:p w:rsidR="00DF74A1" w:rsidRPr="00EB4A85" w:rsidRDefault="00DF74A1" w:rsidP="00DF74A1">
      <w:pPr>
        <w:pStyle w:val="af5"/>
        <w:spacing w:before="0" w:beforeAutospacing="0" w:after="0" w:afterAutospacing="0"/>
      </w:pPr>
    </w:p>
    <w:p w:rsidR="004B2D61" w:rsidRPr="00EB4A85" w:rsidRDefault="004B2D61" w:rsidP="00DF74A1">
      <w:pPr>
        <w:pStyle w:val="af5"/>
        <w:spacing w:before="0" w:beforeAutospacing="0" w:after="0" w:afterAutospacing="0"/>
        <w:rPr>
          <w:b/>
        </w:rPr>
      </w:pPr>
      <w:r w:rsidRPr="00EB4A85">
        <w:rPr>
          <w:b/>
        </w:rPr>
        <w:t>Overview</w:t>
      </w:r>
    </w:p>
    <w:p w:rsidR="009F0EA4" w:rsidRPr="00EB4A85" w:rsidRDefault="0093096E" w:rsidP="00DF74A1">
      <w:pPr>
        <w:pStyle w:val="af5"/>
        <w:spacing w:before="0" w:beforeAutospacing="0" w:after="0" w:afterAutospacing="0"/>
      </w:pPr>
      <w:r w:rsidRPr="00EB4A85">
        <w:t xml:space="preserve">The </w:t>
      </w:r>
      <w:r w:rsidR="00020BE1" w:rsidRPr="00EB4A85">
        <w:t>UMHS</w:t>
      </w:r>
      <w:r w:rsidR="00145B30">
        <w:t>-</w:t>
      </w:r>
      <w:r w:rsidR="00020BE1" w:rsidRPr="00EB4A85">
        <w:t>PUHSC</w:t>
      </w:r>
      <w:r w:rsidR="00793568">
        <w:t xml:space="preserve"> </w:t>
      </w:r>
      <w:r w:rsidR="00AB5CE7" w:rsidRPr="00EB4A85">
        <w:t xml:space="preserve">Joint Institute for Translational and Clinical Research </w:t>
      </w:r>
      <w:r w:rsidR="00020BE1" w:rsidRPr="00EB4A85">
        <w:t>(</w:t>
      </w:r>
      <w:hyperlink r:id="rId9" w:history="1">
        <w:r w:rsidR="00020BE1" w:rsidRPr="00EB4A85">
          <w:rPr>
            <w:rStyle w:val="af6"/>
            <w:color w:val="auto"/>
          </w:rPr>
          <w:t>http://www.puuma.org/</w:t>
        </w:r>
      </w:hyperlink>
      <w:r w:rsidR="00020BE1" w:rsidRPr="00EB4A85">
        <w:t>)</w:t>
      </w:r>
      <w:r w:rsidR="00D0627C" w:rsidRPr="00EB4A85">
        <w:t xml:space="preserve"> was officially launched in October 2010 with a combined commitment of $14M</w:t>
      </w:r>
      <w:r w:rsidR="00020BE1" w:rsidRPr="00EB4A85">
        <w:t xml:space="preserve"> for joint research projects on diseases that are important to the U.S. and China</w:t>
      </w:r>
      <w:r w:rsidR="00D0627C" w:rsidRPr="00EB4A85">
        <w:t>.</w:t>
      </w:r>
      <w:r w:rsidR="00793568">
        <w:t xml:space="preserve"> </w:t>
      </w:r>
      <w:r w:rsidR="00EB4A85" w:rsidRPr="00DC2D86">
        <w:t xml:space="preserve">In October 2015, the Memorandum of Understanding between UMHS and PUHSC was renewed for another five years. </w:t>
      </w:r>
      <w:r w:rsidR="00DB0075" w:rsidRPr="00EB4A85">
        <w:t xml:space="preserve">In the initial phase, research programs </w:t>
      </w:r>
      <w:r w:rsidR="004930E6" w:rsidRPr="00EB4A85">
        <w:t>focus</w:t>
      </w:r>
      <w:r w:rsidR="00020BE1" w:rsidRPr="00EB4A85">
        <w:t>ed</w:t>
      </w:r>
      <w:r w:rsidR="004930E6" w:rsidRPr="00EB4A85">
        <w:t xml:space="preserve"> on</w:t>
      </w:r>
      <w:r w:rsidR="00DB0075" w:rsidRPr="00EB4A85">
        <w:t xml:space="preserve"> pulmonary, cardiovascular, liver, and renal </w:t>
      </w:r>
      <w:r w:rsidR="00020BE1" w:rsidRPr="00EB4A85">
        <w:t>disease</w:t>
      </w:r>
      <w:r w:rsidR="00145B30">
        <w:t>s</w:t>
      </w:r>
      <w:r w:rsidR="00020BE1" w:rsidRPr="00EB4A85">
        <w:t xml:space="preserve">.  While these remain the major focus of the JI, </w:t>
      </w:r>
      <w:r w:rsidR="00DB0075" w:rsidRPr="00EB4A85">
        <w:t xml:space="preserve">the Executive Board </w:t>
      </w:r>
      <w:r w:rsidR="004930E6" w:rsidRPr="00EB4A85">
        <w:t>i</w:t>
      </w:r>
      <w:r w:rsidR="00DB0075" w:rsidRPr="00EB4A85">
        <w:t xml:space="preserve">s </w:t>
      </w:r>
      <w:r w:rsidR="00020BE1" w:rsidRPr="00EB4A85">
        <w:t xml:space="preserve">also </w:t>
      </w:r>
      <w:r w:rsidR="00DB0075" w:rsidRPr="00EB4A85">
        <w:t>extend</w:t>
      </w:r>
      <w:r w:rsidR="004930E6" w:rsidRPr="00EB4A85">
        <w:t>ing</w:t>
      </w:r>
      <w:r w:rsidR="00DB0075" w:rsidRPr="00EB4A85">
        <w:t xml:space="preserve"> the opportunity to become a</w:t>
      </w:r>
      <w:r w:rsidR="00145B30">
        <w:t xml:space="preserve"> part of the JI to scientists from</w:t>
      </w:r>
      <w:r w:rsidR="00DB0075" w:rsidRPr="00EB4A85">
        <w:t xml:space="preserve"> other disciplines who seek to establish robust collaborations between the institutions that will lead to transformative science and future extramural funding. Proposals on diseases that have a larger impact on populations in China and the U.S. will be prioritized. </w:t>
      </w:r>
      <w:r w:rsidR="00020BE1" w:rsidRPr="00EB4A85">
        <w:t xml:space="preserve">The </w:t>
      </w:r>
      <w:r w:rsidR="00DB0075" w:rsidRPr="00EB4A85">
        <w:t xml:space="preserve">JI is positioned to </w:t>
      </w:r>
      <w:r w:rsidR="00A652E4" w:rsidRPr="00EB4A85">
        <w:t xml:space="preserve">leverage the unique strengths of each university and </w:t>
      </w:r>
      <w:r w:rsidR="00020BE1" w:rsidRPr="00EB4A85">
        <w:t xml:space="preserve">facilitate </w:t>
      </w:r>
      <w:r w:rsidR="00A652E4" w:rsidRPr="00EB4A85">
        <w:t xml:space="preserve">translational research that </w:t>
      </w:r>
      <w:r w:rsidR="00020BE1" w:rsidRPr="00EB4A85">
        <w:t>is difficult for either UMHS or PUHSC is able to pursue alone</w:t>
      </w:r>
      <w:r w:rsidR="00A652E4" w:rsidRPr="00EB4A85">
        <w:t>.</w:t>
      </w:r>
    </w:p>
    <w:p w:rsidR="00DF74A1" w:rsidRPr="00EB4A85" w:rsidRDefault="00DF74A1" w:rsidP="00DF74A1">
      <w:pPr>
        <w:pStyle w:val="af5"/>
        <w:spacing w:before="0" w:beforeAutospacing="0" w:after="0" w:afterAutospacing="0"/>
      </w:pPr>
    </w:p>
    <w:p w:rsidR="009F0EA4" w:rsidRPr="00EB4A85" w:rsidRDefault="000E3F57" w:rsidP="00DF74A1">
      <w:pPr>
        <w:pStyle w:val="af5"/>
        <w:spacing w:before="0" w:beforeAutospacing="0" w:after="0" w:afterAutospacing="0"/>
        <w:rPr>
          <w:b/>
        </w:rPr>
      </w:pPr>
      <w:r w:rsidRPr="00EB4A85">
        <w:rPr>
          <w:b/>
        </w:rPr>
        <w:t xml:space="preserve">Awards </w:t>
      </w:r>
    </w:p>
    <w:p w:rsidR="00D775AA" w:rsidRPr="00EB4A85" w:rsidRDefault="00020BE1" w:rsidP="00DF74A1">
      <w:pPr>
        <w:pStyle w:val="af5"/>
        <w:spacing w:before="0" w:beforeAutospacing="0" w:after="0" w:afterAutospacing="0"/>
      </w:pPr>
      <w:r w:rsidRPr="00EB4A85">
        <w:t xml:space="preserve">Most (~ </w:t>
      </w:r>
      <w:r w:rsidR="00695FEE" w:rsidRPr="00EB4A85">
        <w:t>80%</w:t>
      </w:r>
      <w:r w:rsidRPr="00EB4A85">
        <w:t xml:space="preserve">) </w:t>
      </w:r>
      <w:r w:rsidR="00D775AA" w:rsidRPr="00EB4A85">
        <w:t xml:space="preserve">of the </w:t>
      </w:r>
      <w:r w:rsidRPr="00EB4A85">
        <w:t xml:space="preserve">available </w:t>
      </w:r>
      <w:r w:rsidR="00D775AA" w:rsidRPr="00EB4A85">
        <w:t xml:space="preserve">funding will be </w:t>
      </w:r>
      <w:r w:rsidRPr="00EB4A85">
        <w:t xml:space="preserve">prioritized to the current focus areas above </w:t>
      </w:r>
      <w:r w:rsidR="00D71F7E" w:rsidRPr="00EB4A85">
        <w:t>and co-investigators with an established track record of collaboration between the two institutions. The remaining available funding will be targeted for</w:t>
      </w:r>
      <w:r w:rsidR="00D775AA" w:rsidRPr="00EB4A85">
        <w:t xml:space="preserve"> proposals </w:t>
      </w:r>
      <w:r w:rsidR="001F6F18" w:rsidRPr="00EB4A85">
        <w:t xml:space="preserve">that are </w:t>
      </w:r>
      <w:r w:rsidR="00D775AA" w:rsidRPr="00EB4A85">
        <w:t xml:space="preserve">in </w:t>
      </w:r>
      <w:r w:rsidR="001F6F18" w:rsidRPr="00EB4A85">
        <w:t>additional</w:t>
      </w:r>
      <w:r w:rsidR="00D775AA" w:rsidRPr="00EB4A85">
        <w:t xml:space="preserve"> disciplines </w:t>
      </w:r>
      <w:r w:rsidR="00D71F7E" w:rsidRPr="00EB4A85">
        <w:t>or</w:t>
      </w:r>
      <w:r w:rsidR="00D775AA" w:rsidRPr="00EB4A85">
        <w:t xml:space="preserve"> early in the development of their partnerships. Funding for all awards originate equally from </w:t>
      </w:r>
      <w:r w:rsidR="004D4CC3" w:rsidRPr="00EB4A85">
        <w:t>UM</w:t>
      </w:r>
      <w:r w:rsidR="004D4CC3">
        <w:t>H</w:t>
      </w:r>
      <w:r w:rsidR="004D4CC3" w:rsidRPr="00EB4A85">
        <w:t xml:space="preserve">S </w:t>
      </w:r>
      <w:r w:rsidR="00D775AA" w:rsidRPr="00EB4A85">
        <w:t>and PUHSC with the intent that the respective amounts will be spent within the originating country.</w:t>
      </w:r>
    </w:p>
    <w:p w:rsidR="00A027EF" w:rsidRPr="00EB4A85" w:rsidRDefault="00A027EF" w:rsidP="00DF74A1">
      <w:pPr>
        <w:pStyle w:val="af5"/>
        <w:spacing w:before="0" w:beforeAutospacing="0" w:after="0" w:afterAutospacing="0"/>
      </w:pPr>
    </w:p>
    <w:p w:rsidR="000E3F57" w:rsidRPr="00EB4A85" w:rsidRDefault="000E3F57" w:rsidP="00DF74A1">
      <w:pPr>
        <w:pStyle w:val="af5"/>
        <w:numPr>
          <w:ilvl w:val="0"/>
          <w:numId w:val="43"/>
        </w:numPr>
        <w:spacing w:before="0" w:beforeAutospacing="0" w:after="0" w:afterAutospacing="0"/>
      </w:pPr>
      <w:r w:rsidRPr="00EB4A85">
        <w:t>Discovery Awards</w:t>
      </w:r>
      <w:r w:rsidR="00D775AA" w:rsidRPr="00EB4A85">
        <w:t>:</w:t>
      </w:r>
      <w:r w:rsidR="003750C5">
        <w:t xml:space="preserve"> </w:t>
      </w:r>
      <w:r w:rsidR="00D775AA" w:rsidRPr="00EB4A85">
        <w:t>Up to</w:t>
      </w:r>
      <w:r w:rsidR="00CA6572" w:rsidRPr="00EB4A85">
        <w:t xml:space="preserve"> $10</w:t>
      </w:r>
      <w:r w:rsidRPr="00EB4A85">
        <w:t>0,000/year</w:t>
      </w:r>
      <w:r w:rsidR="00CA6572" w:rsidRPr="00EB4A85">
        <w:t xml:space="preserve"> ($50,000/year from PUHSC, $50,000/year from </w:t>
      </w:r>
      <w:r w:rsidR="004D4CC3" w:rsidRPr="00EB4A85">
        <w:t>UM</w:t>
      </w:r>
      <w:r w:rsidR="004D4CC3">
        <w:t>H</w:t>
      </w:r>
      <w:r w:rsidR="004D4CC3" w:rsidRPr="00EB4A85">
        <w:t>S</w:t>
      </w:r>
      <w:r w:rsidR="00CA6572" w:rsidRPr="00EB4A85">
        <w:t>)</w:t>
      </w:r>
      <w:r w:rsidRPr="00EB4A85">
        <w:t xml:space="preserve"> for two years are available.</w:t>
      </w:r>
      <w:r w:rsidR="003750C5">
        <w:t xml:space="preserve"> </w:t>
      </w:r>
      <w:r w:rsidR="007675B5" w:rsidRPr="00EB4A85">
        <w:t xml:space="preserve">The purpose of the Discovery Awards is to promote collaborations that have yet to be fully established. </w:t>
      </w:r>
    </w:p>
    <w:p w:rsidR="007675B5" w:rsidRPr="00EB4A85" w:rsidRDefault="00D775AA" w:rsidP="00DF74A1">
      <w:pPr>
        <w:pStyle w:val="af5"/>
        <w:numPr>
          <w:ilvl w:val="0"/>
          <w:numId w:val="43"/>
        </w:numPr>
        <w:spacing w:before="0" w:beforeAutospacing="0" w:after="0" w:afterAutospacing="0"/>
      </w:pPr>
      <w:r w:rsidRPr="00EB4A85">
        <w:t>Pilot Awards: Up to $</w:t>
      </w:r>
      <w:r w:rsidR="00517AA3" w:rsidRPr="00EB4A85">
        <w:t>30</w:t>
      </w:r>
      <w:r w:rsidRPr="00EB4A85">
        <w:t>0,000/year</w:t>
      </w:r>
      <w:r w:rsidR="00CA6572" w:rsidRPr="00EB4A85">
        <w:t xml:space="preserve"> ($1</w:t>
      </w:r>
      <w:r w:rsidR="00517AA3" w:rsidRPr="00EB4A85">
        <w:t>50</w:t>
      </w:r>
      <w:r w:rsidR="00CA6572" w:rsidRPr="00EB4A85">
        <w:t xml:space="preserve">,000/year from PUHSC, $150,000 /year from </w:t>
      </w:r>
      <w:r w:rsidR="004D4CC3" w:rsidRPr="00EB4A85">
        <w:t>UM</w:t>
      </w:r>
      <w:r w:rsidR="004D4CC3">
        <w:t>H</w:t>
      </w:r>
      <w:r w:rsidR="004D4CC3" w:rsidRPr="00EB4A85">
        <w:t>S</w:t>
      </w:r>
      <w:r w:rsidR="00CA6572" w:rsidRPr="00EB4A85">
        <w:t>)</w:t>
      </w:r>
      <w:r w:rsidRPr="00EB4A85">
        <w:t xml:space="preserve"> for two years are available. </w:t>
      </w:r>
    </w:p>
    <w:p w:rsidR="007675B5" w:rsidRPr="00EB4A85" w:rsidRDefault="007675B5" w:rsidP="00DF74A1">
      <w:pPr>
        <w:pStyle w:val="ab"/>
        <w:autoSpaceDE w:val="0"/>
        <w:autoSpaceDN w:val="0"/>
        <w:adjustRightInd w:val="0"/>
        <w:spacing w:after="0" w:line="240" w:lineRule="auto"/>
        <w:ind w:left="0"/>
        <w:rPr>
          <w:rFonts w:ascii="Times New Roman" w:hAnsi="Times New Roman" w:cs="Times New Roman"/>
          <w:sz w:val="24"/>
          <w:szCs w:val="24"/>
          <w:lang w:bidi="ar-SA"/>
        </w:rPr>
      </w:pPr>
    </w:p>
    <w:p w:rsidR="00A652E4" w:rsidRPr="00EB4A85" w:rsidRDefault="00A652E4" w:rsidP="00DF74A1">
      <w:pPr>
        <w:pStyle w:val="af5"/>
        <w:spacing w:before="0" w:beforeAutospacing="0" w:after="0" w:afterAutospacing="0"/>
        <w:rPr>
          <w:b/>
        </w:rPr>
      </w:pPr>
      <w:r w:rsidRPr="00EB4A85">
        <w:rPr>
          <w:b/>
        </w:rPr>
        <w:t>Eligibility</w:t>
      </w:r>
    </w:p>
    <w:p w:rsidR="00A652E4" w:rsidRPr="00EB4A85" w:rsidRDefault="00A652E4" w:rsidP="00DF74A1">
      <w:p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sz w:val="24"/>
          <w:szCs w:val="24"/>
          <w:lang w:bidi="ar-SA"/>
        </w:rPr>
        <w:t>Full-time faculty</w:t>
      </w:r>
      <w:r w:rsidRPr="00EB4A85">
        <w:rPr>
          <w:rFonts w:ascii="Times New Roman" w:hAnsi="Times New Roman" w:cs="Times New Roman"/>
          <w:sz w:val="24"/>
          <w:szCs w:val="24"/>
          <w:lang w:eastAsia="zh-CN" w:bidi="ar-SA"/>
        </w:rPr>
        <w:t xml:space="preserve"> at</w:t>
      </w:r>
      <w:r w:rsidR="00B00468">
        <w:rPr>
          <w:rFonts w:ascii="Times New Roman" w:hAnsi="Times New Roman" w:cs="Times New Roman"/>
          <w:sz w:val="24"/>
          <w:szCs w:val="24"/>
          <w:lang w:eastAsia="zh-CN" w:bidi="ar-SA"/>
        </w:rPr>
        <w:t xml:space="preserve"> </w:t>
      </w:r>
      <w:r w:rsidR="00C3722E">
        <w:rPr>
          <w:rFonts w:ascii="Times New Roman" w:hAnsi="Times New Roman" w:cs="Times New Roman"/>
          <w:sz w:val="24"/>
          <w:szCs w:val="24"/>
          <w:lang w:eastAsia="zh-CN" w:bidi="ar-SA"/>
        </w:rPr>
        <w:t>UMMS</w:t>
      </w:r>
      <w:r w:rsidR="00145B30">
        <w:rPr>
          <w:rFonts w:ascii="Times New Roman" w:hAnsi="Times New Roman" w:cs="Times New Roman"/>
          <w:sz w:val="24"/>
          <w:szCs w:val="24"/>
          <w:lang w:bidi="ar-SA"/>
        </w:rPr>
        <w:t xml:space="preserve"> or</w:t>
      </w:r>
      <w:r w:rsidRPr="00EB4A85">
        <w:rPr>
          <w:rFonts w:ascii="Times New Roman" w:hAnsi="Times New Roman" w:cs="Times New Roman"/>
          <w:sz w:val="24"/>
          <w:szCs w:val="24"/>
          <w:lang w:eastAsia="zh-CN" w:bidi="ar-SA"/>
        </w:rPr>
        <w:t xml:space="preserve"> PUHSC</w:t>
      </w:r>
      <w:r w:rsidRPr="00EB4A85">
        <w:rPr>
          <w:rFonts w:ascii="Times New Roman" w:hAnsi="Times New Roman" w:cs="Times New Roman"/>
          <w:sz w:val="24"/>
          <w:szCs w:val="24"/>
          <w:lang w:bidi="ar-SA"/>
        </w:rPr>
        <w:t xml:space="preserve"> are eligible to serve as </w:t>
      </w:r>
      <w:r w:rsidR="00027DB6" w:rsidRPr="00EB4A85">
        <w:rPr>
          <w:rFonts w:ascii="Times New Roman" w:hAnsi="Times New Roman" w:cs="Times New Roman"/>
          <w:sz w:val="24"/>
          <w:szCs w:val="24"/>
          <w:lang w:bidi="ar-SA"/>
        </w:rPr>
        <w:t>Co-</w:t>
      </w:r>
      <w:r w:rsidRPr="00EB4A85">
        <w:rPr>
          <w:rFonts w:ascii="Times New Roman" w:hAnsi="Times New Roman" w:cs="Times New Roman"/>
          <w:sz w:val="24"/>
          <w:szCs w:val="24"/>
          <w:lang w:bidi="ar-SA"/>
        </w:rPr>
        <w:t>Principal Investigators.</w:t>
      </w:r>
    </w:p>
    <w:p w:rsidR="000E3F57" w:rsidRPr="00EB4A85" w:rsidRDefault="000E3F57" w:rsidP="00DF74A1">
      <w:pPr>
        <w:autoSpaceDE w:val="0"/>
        <w:autoSpaceDN w:val="0"/>
        <w:adjustRightInd w:val="0"/>
        <w:spacing w:after="0" w:line="240" w:lineRule="auto"/>
        <w:rPr>
          <w:rFonts w:ascii="Times New Roman" w:hAnsi="Times New Roman" w:cs="Times New Roman"/>
          <w:sz w:val="24"/>
          <w:szCs w:val="24"/>
          <w:lang w:bidi="ar-SA"/>
        </w:rPr>
      </w:pPr>
    </w:p>
    <w:p w:rsidR="009F0EA4" w:rsidRPr="00EB4A85" w:rsidRDefault="00A652E4" w:rsidP="00DF74A1">
      <w:pPr>
        <w:pStyle w:val="af5"/>
        <w:spacing w:before="0" w:beforeAutospacing="0" w:after="0" w:afterAutospacing="0"/>
        <w:rPr>
          <w:b/>
        </w:rPr>
      </w:pPr>
      <w:r w:rsidRPr="00EB4A85">
        <w:rPr>
          <w:b/>
        </w:rPr>
        <w:lastRenderedPageBreak/>
        <w:t>Submission Due Date &amp; Review Timeline</w:t>
      </w:r>
    </w:p>
    <w:p w:rsidR="00A652E4" w:rsidRPr="00EB4A85" w:rsidRDefault="00A652E4" w:rsidP="00DF74A1">
      <w:pPr>
        <w:pStyle w:val="ab"/>
        <w:numPr>
          <w:ilvl w:val="0"/>
          <w:numId w:val="42"/>
        </w:numPr>
        <w:autoSpaceDE w:val="0"/>
        <w:autoSpaceDN w:val="0"/>
        <w:adjustRightInd w:val="0"/>
        <w:spacing w:after="0" w:line="240" w:lineRule="auto"/>
        <w:rPr>
          <w:rFonts w:ascii="Times New Roman" w:hAnsi="Times New Roman" w:cs="Times New Roman"/>
          <w:bCs/>
          <w:sz w:val="24"/>
          <w:szCs w:val="24"/>
          <w:lang w:bidi="ar-SA"/>
        </w:rPr>
      </w:pPr>
      <w:r w:rsidRPr="00EB4A85">
        <w:rPr>
          <w:rFonts w:ascii="Times New Roman" w:hAnsi="Times New Roman" w:cs="Times New Roman"/>
          <w:bCs/>
          <w:sz w:val="24"/>
          <w:szCs w:val="24"/>
          <w:lang w:bidi="ar-SA"/>
        </w:rPr>
        <w:t>Announcement of RFP</w:t>
      </w:r>
    </w:p>
    <w:p w:rsidR="00083F90" w:rsidRPr="00EB4A85" w:rsidRDefault="00621E7B" w:rsidP="00DB5071">
      <w:pPr>
        <w:pStyle w:val="ab"/>
        <w:numPr>
          <w:ilvl w:val="1"/>
          <w:numId w:val="42"/>
        </w:numPr>
        <w:autoSpaceDE w:val="0"/>
        <w:autoSpaceDN w:val="0"/>
        <w:adjustRightInd w:val="0"/>
        <w:spacing w:after="0" w:line="240" w:lineRule="auto"/>
        <w:rPr>
          <w:rFonts w:ascii="Times New Roman" w:hAnsi="Times New Roman" w:cs="Times New Roman"/>
          <w:bCs/>
          <w:sz w:val="24"/>
          <w:szCs w:val="24"/>
          <w:lang w:bidi="ar-SA"/>
        </w:rPr>
      </w:pPr>
      <w:r w:rsidRPr="00EB4A85">
        <w:rPr>
          <w:rFonts w:ascii="Times New Roman" w:hAnsi="Times New Roman" w:cs="Times New Roman"/>
          <w:bCs/>
          <w:sz w:val="24"/>
          <w:szCs w:val="24"/>
          <w:lang w:bidi="ar-SA"/>
        </w:rPr>
        <w:t>Date</w:t>
      </w:r>
      <w:r w:rsidR="00027DB6" w:rsidRPr="00EB4A85">
        <w:rPr>
          <w:rFonts w:ascii="Times New Roman" w:hAnsi="Times New Roman" w:cs="Times New Roman"/>
          <w:bCs/>
          <w:sz w:val="24"/>
          <w:szCs w:val="24"/>
          <w:lang w:bidi="ar-SA"/>
        </w:rPr>
        <w:tab/>
      </w:r>
      <w:r w:rsidR="00DB5071" w:rsidRPr="00DB5071">
        <w:rPr>
          <w:rFonts w:ascii="Times New Roman" w:hAnsi="Times New Roman" w:cs="Times New Roman"/>
          <w:bCs/>
          <w:sz w:val="24"/>
          <w:szCs w:val="24"/>
          <w:lang w:bidi="ar-SA"/>
        </w:rPr>
        <w:t>March 15, 2017</w:t>
      </w:r>
    </w:p>
    <w:p w:rsidR="00083F90" w:rsidRPr="00EB4A85" w:rsidRDefault="00083F90" w:rsidP="00083F90">
      <w:pPr>
        <w:pStyle w:val="Default"/>
        <w:numPr>
          <w:ilvl w:val="0"/>
          <w:numId w:val="42"/>
        </w:numPr>
        <w:rPr>
          <w:rFonts w:ascii="Times New Roman" w:hAnsi="Times New Roman" w:cs="Times New Roman"/>
          <w:color w:val="auto"/>
        </w:rPr>
      </w:pPr>
      <w:r w:rsidRPr="00EB4A85">
        <w:rPr>
          <w:rFonts w:ascii="Times New Roman" w:hAnsi="Times New Roman" w:cs="Times New Roman"/>
          <w:color w:val="auto"/>
        </w:rPr>
        <w:t>Due Date for Letters of Intent (LOI)</w:t>
      </w:r>
    </w:p>
    <w:p w:rsidR="00083F90" w:rsidRPr="00EB4A85" w:rsidRDefault="00083F90" w:rsidP="00DB5071">
      <w:pPr>
        <w:pStyle w:val="ab"/>
        <w:numPr>
          <w:ilvl w:val="1"/>
          <w:numId w:val="42"/>
        </w:numPr>
        <w:autoSpaceDE w:val="0"/>
        <w:autoSpaceDN w:val="0"/>
        <w:adjustRightInd w:val="0"/>
        <w:spacing w:after="0" w:line="240" w:lineRule="auto"/>
        <w:rPr>
          <w:rFonts w:ascii="Times New Roman" w:hAnsi="Times New Roman" w:cs="Times New Roman"/>
          <w:bCs/>
          <w:sz w:val="24"/>
          <w:szCs w:val="24"/>
          <w:lang w:bidi="ar-SA"/>
        </w:rPr>
      </w:pPr>
      <w:r w:rsidRPr="00EB4A85">
        <w:rPr>
          <w:rFonts w:ascii="Times New Roman" w:hAnsi="Times New Roman" w:cs="Times New Roman"/>
          <w:bCs/>
          <w:sz w:val="24"/>
          <w:szCs w:val="24"/>
          <w:lang w:bidi="ar-SA"/>
        </w:rPr>
        <w:t>Date</w:t>
      </w:r>
      <w:r w:rsidR="00EB4A85">
        <w:rPr>
          <w:rFonts w:ascii="Times New Roman" w:hAnsi="Times New Roman" w:cs="Times New Roman"/>
          <w:bCs/>
          <w:sz w:val="24"/>
          <w:szCs w:val="24"/>
          <w:lang w:bidi="ar-SA"/>
        </w:rPr>
        <w:tab/>
      </w:r>
      <w:r w:rsidR="00DB5071" w:rsidRPr="00DB5071">
        <w:rPr>
          <w:rFonts w:ascii="Times New Roman" w:hAnsi="Times New Roman" w:cs="Times New Roman"/>
          <w:bCs/>
          <w:sz w:val="24"/>
          <w:szCs w:val="24"/>
          <w:lang w:bidi="ar-SA"/>
        </w:rPr>
        <w:t>April 10, 2017</w:t>
      </w:r>
    </w:p>
    <w:p w:rsidR="00083F90" w:rsidRPr="00EB4A85" w:rsidRDefault="00083F90" w:rsidP="00083F90">
      <w:pPr>
        <w:pStyle w:val="Default"/>
        <w:numPr>
          <w:ilvl w:val="0"/>
          <w:numId w:val="42"/>
        </w:numPr>
        <w:rPr>
          <w:rFonts w:ascii="Times New Roman" w:hAnsi="Times New Roman" w:cs="Times New Roman"/>
          <w:color w:val="auto"/>
        </w:rPr>
      </w:pPr>
      <w:r w:rsidRPr="00EB4A85">
        <w:rPr>
          <w:rFonts w:ascii="Times New Roman" w:hAnsi="Times New Roman" w:cs="Times New Roman"/>
          <w:color w:val="auto"/>
        </w:rPr>
        <w:t xml:space="preserve">LOI Applicants </w:t>
      </w:r>
      <w:r w:rsidR="00001E68" w:rsidRPr="00EB4A85">
        <w:rPr>
          <w:rFonts w:ascii="Times New Roman" w:hAnsi="Times New Roman" w:cs="Times New Roman"/>
          <w:color w:val="auto"/>
        </w:rPr>
        <w:t>N</w:t>
      </w:r>
      <w:r w:rsidRPr="00EB4A85">
        <w:rPr>
          <w:rFonts w:ascii="Times New Roman" w:hAnsi="Times New Roman" w:cs="Times New Roman"/>
          <w:color w:val="auto"/>
        </w:rPr>
        <w:t xml:space="preserve">otified whether to </w:t>
      </w:r>
      <w:r w:rsidR="00001E68" w:rsidRPr="00EB4A85">
        <w:rPr>
          <w:rFonts w:ascii="Times New Roman" w:hAnsi="Times New Roman" w:cs="Times New Roman"/>
          <w:color w:val="auto"/>
        </w:rPr>
        <w:t>C</w:t>
      </w:r>
      <w:r w:rsidRPr="00EB4A85">
        <w:rPr>
          <w:rFonts w:ascii="Times New Roman" w:hAnsi="Times New Roman" w:cs="Times New Roman"/>
          <w:color w:val="auto"/>
        </w:rPr>
        <w:t xml:space="preserve">omplete a </w:t>
      </w:r>
      <w:r w:rsidR="00001E68" w:rsidRPr="00EB4A85">
        <w:rPr>
          <w:rFonts w:ascii="Times New Roman" w:hAnsi="Times New Roman" w:cs="Times New Roman"/>
          <w:color w:val="auto"/>
        </w:rPr>
        <w:t>F</w:t>
      </w:r>
      <w:r w:rsidRPr="00EB4A85">
        <w:rPr>
          <w:rFonts w:ascii="Times New Roman" w:hAnsi="Times New Roman" w:cs="Times New Roman"/>
          <w:color w:val="auto"/>
        </w:rPr>
        <w:t xml:space="preserve">ull </w:t>
      </w:r>
      <w:r w:rsidR="00001E68" w:rsidRPr="00EB4A85">
        <w:rPr>
          <w:rFonts w:ascii="Times New Roman" w:hAnsi="Times New Roman" w:cs="Times New Roman"/>
          <w:color w:val="auto"/>
        </w:rPr>
        <w:t>A</w:t>
      </w:r>
      <w:r w:rsidRPr="00EB4A85">
        <w:rPr>
          <w:rFonts w:ascii="Times New Roman" w:hAnsi="Times New Roman" w:cs="Times New Roman"/>
          <w:color w:val="auto"/>
        </w:rPr>
        <w:t>pplication</w:t>
      </w:r>
    </w:p>
    <w:p w:rsidR="00083F90" w:rsidRPr="00EB4A85" w:rsidRDefault="00083F90" w:rsidP="00AF530E">
      <w:pPr>
        <w:pStyle w:val="ab"/>
        <w:numPr>
          <w:ilvl w:val="1"/>
          <w:numId w:val="42"/>
        </w:numPr>
        <w:autoSpaceDE w:val="0"/>
        <w:autoSpaceDN w:val="0"/>
        <w:adjustRightInd w:val="0"/>
        <w:spacing w:after="0" w:line="240" w:lineRule="auto"/>
        <w:rPr>
          <w:rFonts w:ascii="Times New Roman" w:hAnsi="Times New Roman" w:cs="Times New Roman"/>
          <w:bCs/>
          <w:sz w:val="24"/>
          <w:szCs w:val="24"/>
          <w:lang w:bidi="ar-SA"/>
        </w:rPr>
      </w:pPr>
      <w:r w:rsidRPr="00EB4A85">
        <w:rPr>
          <w:rFonts w:ascii="Times New Roman" w:hAnsi="Times New Roman" w:cs="Times New Roman"/>
          <w:bCs/>
          <w:sz w:val="24"/>
          <w:szCs w:val="24"/>
          <w:lang w:bidi="ar-SA"/>
        </w:rPr>
        <w:t>Date</w:t>
      </w:r>
      <w:r w:rsidR="00027DB6" w:rsidRPr="00EB4A85">
        <w:rPr>
          <w:rFonts w:ascii="Times New Roman" w:hAnsi="Times New Roman" w:cs="Times New Roman"/>
          <w:bCs/>
          <w:sz w:val="24"/>
          <w:szCs w:val="24"/>
          <w:lang w:bidi="ar-SA"/>
        </w:rPr>
        <w:tab/>
      </w:r>
      <w:r w:rsidR="00AF530E" w:rsidRPr="00AF530E">
        <w:rPr>
          <w:rFonts w:ascii="Times New Roman" w:hAnsi="Times New Roman" w:cs="Times New Roman"/>
          <w:bCs/>
          <w:sz w:val="24"/>
          <w:szCs w:val="24"/>
          <w:lang w:bidi="ar-SA"/>
        </w:rPr>
        <w:t>April 14, 2017</w:t>
      </w:r>
    </w:p>
    <w:p w:rsidR="00083F90" w:rsidRPr="00EB4A85" w:rsidRDefault="00A652E4" w:rsidP="00083F90">
      <w:pPr>
        <w:pStyle w:val="ab"/>
        <w:numPr>
          <w:ilvl w:val="0"/>
          <w:numId w:val="42"/>
        </w:numPr>
        <w:autoSpaceDE w:val="0"/>
        <w:autoSpaceDN w:val="0"/>
        <w:adjustRightInd w:val="0"/>
        <w:spacing w:after="0" w:line="240" w:lineRule="auto"/>
        <w:rPr>
          <w:rFonts w:ascii="Times New Roman" w:hAnsi="Times New Roman" w:cs="Times New Roman"/>
          <w:bCs/>
          <w:sz w:val="24"/>
          <w:szCs w:val="24"/>
          <w:lang w:bidi="ar-SA"/>
        </w:rPr>
      </w:pPr>
      <w:r w:rsidRPr="00EB4A85">
        <w:rPr>
          <w:rFonts w:ascii="Times New Roman" w:hAnsi="Times New Roman" w:cs="Times New Roman"/>
          <w:bCs/>
          <w:sz w:val="24"/>
          <w:szCs w:val="24"/>
          <w:lang w:bidi="ar-SA"/>
        </w:rPr>
        <w:t>Due Date</w:t>
      </w:r>
      <w:r w:rsidR="00083F90" w:rsidRPr="00EB4A85">
        <w:rPr>
          <w:rFonts w:ascii="Times New Roman" w:hAnsi="Times New Roman" w:cs="Times New Roman"/>
          <w:bCs/>
          <w:sz w:val="24"/>
          <w:szCs w:val="24"/>
          <w:lang w:bidi="ar-SA"/>
        </w:rPr>
        <w:t xml:space="preserve"> for Proposal Submission </w:t>
      </w:r>
    </w:p>
    <w:p w:rsidR="00B716A3" w:rsidRPr="00EB4A85" w:rsidRDefault="00B716A3" w:rsidP="00AF530E">
      <w:pPr>
        <w:pStyle w:val="ab"/>
        <w:numPr>
          <w:ilvl w:val="1"/>
          <w:numId w:val="42"/>
        </w:numPr>
        <w:autoSpaceDE w:val="0"/>
        <w:autoSpaceDN w:val="0"/>
        <w:adjustRightInd w:val="0"/>
        <w:spacing w:after="0" w:line="240" w:lineRule="auto"/>
        <w:rPr>
          <w:rFonts w:ascii="Times New Roman" w:hAnsi="Times New Roman" w:cs="Times New Roman"/>
          <w:bCs/>
          <w:sz w:val="24"/>
          <w:szCs w:val="24"/>
          <w:lang w:bidi="ar-SA"/>
        </w:rPr>
      </w:pPr>
      <w:r w:rsidRPr="00EB4A85">
        <w:rPr>
          <w:rFonts w:ascii="Times New Roman" w:hAnsi="Times New Roman" w:cs="Times New Roman"/>
          <w:bCs/>
          <w:sz w:val="24"/>
          <w:szCs w:val="24"/>
          <w:lang w:bidi="ar-SA"/>
        </w:rPr>
        <w:t>Date</w:t>
      </w:r>
      <w:r w:rsidR="00027DB6" w:rsidRPr="00EB4A85">
        <w:rPr>
          <w:rFonts w:ascii="Times New Roman" w:hAnsi="Times New Roman" w:cs="Times New Roman"/>
          <w:bCs/>
          <w:sz w:val="24"/>
          <w:szCs w:val="24"/>
          <w:lang w:bidi="ar-SA"/>
        </w:rPr>
        <w:tab/>
      </w:r>
      <w:r w:rsidR="00AF530E" w:rsidRPr="00AF530E">
        <w:rPr>
          <w:rFonts w:ascii="Times New Roman" w:hAnsi="Times New Roman" w:cs="Times New Roman"/>
          <w:bCs/>
          <w:sz w:val="24"/>
          <w:szCs w:val="24"/>
          <w:lang w:bidi="ar-SA"/>
        </w:rPr>
        <w:t>May 19, 2017</w:t>
      </w:r>
    </w:p>
    <w:p w:rsidR="00A652E4" w:rsidRPr="00EB4A85" w:rsidRDefault="00A652E4" w:rsidP="00DF74A1">
      <w:pPr>
        <w:pStyle w:val="ab"/>
        <w:numPr>
          <w:ilvl w:val="0"/>
          <w:numId w:val="42"/>
        </w:numPr>
        <w:autoSpaceDE w:val="0"/>
        <w:autoSpaceDN w:val="0"/>
        <w:adjustRightInd w:val="0"/>
        <w:spacing w:after="0" w:line="240" w:lineRule="auto"/>
        <w:rPr>
          <w:rFonts w:ascii="Times New Roman" w:hAnsi="Times New Roman" w:cs="Times New Roman"/>
          <w:bCs/>
          <w:sz w:val="24"/>
          <w:szCs w:val="24"/>
          <w:lang w:bidi="ar-SA"/>
        </w:rPr>
      </w:pPr>
      <w:r w:rsidRPr="00EB4A85">
        <w:rPr>
          <w:rFonts w:ascii="Times New Roman" w:hAnsi="Times New Roman" w:cs="Times New Roman"/>
          <w:bCs/>
          <w:sz w:val="24"/>
          <w:szCs w:val="24"/>
          <w:lang w:bidi="ar-SA"/>
        </w:rPr>
        <w:t xml:space="preserve">Notice of Award </w:t>
      </w:r>
    </w:p>
    <w:p w:rsidR="00B716A3" w:rsidRPr="007A261A" w:rsidRDefault="00B716A3" w:rsidP="00DF74A1">
      <w:pPr>
        <w:pStyle w:val="ab"/>
        <w:numPr>
          <w:ilvl w:val="1"/>
          <w:numId w:val="42"/>
        </w:numPr>
        <w:autoSpaceDE w:val="0"/>
        <w:autoSpaceDN w:val="0"/>
        <w:adjustRightInd w:val="0"/>
        <w:spacing w:after="0" w:line="240" w:lineRule="auto"/>
        <w:rPr>
          <w:rFonts w:ascii="Times New Roman" w:hAnsi="Times New Roman" w:cs="Times New Roman"/>
          <w:bCs/>
          <w:sz w:val="24"/>
          <w:szCs w:val="24"/>
          <w:lang w:bidi="ar-SA"/>
        </w:rPr>
      </w:pPr>
      <w:r w:rsidRPr="00EB4A85">
        <w:rPr>
          <w:rFonts w:ascii="Times New Roman" w:hAnsi="Times New Roman" w:cs="Times New Roman"/>
          <w:bCs/>
          <w:sz w:val="24"/>
          <w:szCs w:val="24"/>
          <w:lang w:bidi="ar-SA"/>
        </w:rPr>
        <w:t>Date</w:t>
      </w:r>
      <w:r w:rsidR="00027DB6" w:rsidRPr="00EB4A85">
        <w:rPr>
          <w:rFonts w:ascii="Times New Roman" w:hAnsi="Times New Roman" w:cs="Times New Roman"/>
          <w:bCs/>
          <w:sz w:val="24"/>
          <w:szCs w:val="24"/>
          <w:lang w:bidi="ar-SA"/>
        </w:rPr>
        <w:tab/>
      </w:r>
      <w:r w:rsidR="00CC07A1" w:rsidRPr="00EB4A85">
        <w:rPr>
          <w:rFonts w:ascii="Times New Roman" w:hAnsi="Times New Roman" w:cs="Times New Roman"/>
          <w:bCs/>
          <w:sz w:val="24"/>
          <w:szCs w:val="24"/>
          <w:lang w:bidi="ar-SA"/>
        </w:rPr>
        <w:t>September</w:t>
      </w:r>
      <w:r w:rsidR="007A261A">
        <w:rPr>
          <w:rFonts w:ascii="Times New Roman" w:hAnsi="Times New Roman" w:cs="Times New Roman"/>
          <w:bCs/>
          <w:sz w:val="24"/>
          <w:szCs w:val="24"/>
          <w:lang w:bidi="ar-SA"/>
        </w:rPr>
        <w:t xml:space="preserve"> 6</w:t>
      </w:r>
      <w:r w:rsidR="003F2F8E">
        <w:rPr>
          <w:rFonts w:ascii="Times New Roman" w:hAnsi="Times New Roman" w:cs="Times New Roman"/>
          <w:bCs/>
          <w:sz w:val="24"/>
          <w:szCs w:val="24"/>
          <w:lang w:bidi="ar-SA"/>
        </w:rPr>
        <w:t xml:space="preserve">, </w:t>
      </w:r>
      <w:r w:rsidR="005C6BA2">
        <w:rPr>
          <w:rFonts w:ascii="Times New Roman" w:hAnsi="Times New Roman" w:cs="Times New Roman"/>
          <w:bCs/>
          <w:sz w:val="24"/>
          <w:szCs w:val="24"/>
          <w:lang w:bidi="ar-SA"/>
        </w:rPr>
        <w:t>2017</w:t>
      </w:r>
      <w:r w:rsidR="00851723">
        <w:rPr>
          <w:rFonts w:ascii="Times New Roman" w:hAnsi="Times New Roman" w:cs="Times New Roman" w:hint="eastAsia"/>
          <w:bCs/>
          <w:sz w:val="24"/>
          <w:szCs w:val="24"/>
          <w:lang w:eastAsia="zh-CN" w:bidi="ar-SA"/>
        </w:rPr>
        <w:t xml:space="preserve"> </w:t>
      </w:r>
    </w:p>
    <w:p w:rsidR="0076453C" w:rsidRDefault="0076453C" w:rsidP="00083F90">
      <w:pPr>
        <w:pStyle w:val="af5"/>
        <w:spacing w:before="0" w:beforeAutospacing="0" w:after="0" w:afterAutospacing="0"/>
        <w:rPr>
          <w:b/>
        </w:rPr>
      </w:pPr>
    </w:p>
    <w:p w:rsidR="00083F90" w:rsidRPr="00EB4A85" w:rsidRDefault="00083F90" w:rsidP="00083F90">
      <w:pPr>
        <w:pStyle w:val="af5"/>
        <w:spacing w:before="0" w:beforeAutospacing="0" w:after="0" w:afterAutospacing="0"/>
        <w:rPr>
          <w:b/>
        </w:rPr>
      </w:pPr>
      <w:r w:rsidRPr="00EB4A85">
        <w:rPr>
          <w:b/>
        </w:rPr>
        <w:t>Letter of Intent</w:t>
      </w:r>
    </w:p>
    <w:p w:rsidR="00661A84" w:rsidRPr="00EB4A85" w:rsidRDefault="00083F90" w:rsidP="00661A84">
      <w:pPr>
        <w:pStyle w:val="Default"/>
        <w:rPr>
          <w:rFonts w:ascii="Times New Roman" w:hAnsi="Times New Roman" w:cs="Times New Roman"/>
          <w:color w:val="auto"/>
        </w:rPr>
      </w:pPr>
      <w:r w:rsidRPr="00EB4A85">
        <w:rPr>
          <w:rFonts w:ascii="Times New Roman" w:hAnsi="Times New Roman" w:cs="Times New Roman"/>
          <w:bCs/>
          <w:color w:val="auto"/>
        </w:rPr>
        <w:t xml:space="preserve">Letters of Intent (LOI) must be submitted by to </w:t>
      </w:r>
      <w:hyperlink r:id="rId10" w:history="1">
        <w:r w:rsidRPr="00EB4A85">
          <w:rPr>
            <w:rStyle w:val="af6"/>
            <w:rFonts w:ascii="Times New Roman" w:hAnsi="Times New Roman" w:cs="Times New Roman"/>
            <w:bCs/>
            <w:color w:val="auto"/>
          </w:rPr>
          <w:t>yanhuang@umich.edu</w:t>
        </w:r>
      </w:hyperlink>
      <w:r w:rsidRPr="00EB4A85">
        <w:rPr>
          <w:rFonts w:ascii="Times New Roman" w:hAnsi="Times New Roman" w:cs="Times New Roman"/>
          <w:bCs/>
          <w:color w:val="auto"/>
        </w:rPr>
        <w:t xml:space="preserve"> and </w:t>
      </w:r>
      <w:hyperlink r:id="rId11" w:history="1">
        <w:r w:rsidRPr="00EB4A85">
          <w:rPr>
            <w:rStyle w:val="af6"/>
            <w:rFonts w:ascii="Times New Roman" w:hAnsi="Times New Roman" w:cs="Times New Roman"/>
            <w:bCs/>
            <w:color w:val="auto"/>
          </w:rPr>
          <w:t>sunqd@bjmu.edu.cn</w:t>
        </w:r>
      </w:hyperlink>
      <w:r w:rsidR="00661A84" w:rsidRPr="00EB4A85">
        <w:rPr>
          <w:rStyle w:val="af6"/>
          <w:rFonts w:ascii="Times New Roman" w:hAnsi="Times New Roman" w:cs="Times New Roman"/>
          <w:bCs/>
          <w:color w:val="auto"/>
          <w:u w:val="none"/>
        </w:rPr>
        <w:t xml:space="preserve">. </w:t>
      </w:r>
      <w:r w:rsidR="00661A84" w:rsidRPr="00EB4A85">
        <w:rPr>
          <w:rFonts w:ascii="Times New Roman" w:hAnsi="Times New Roman" w:cs="Times New Roman"/>
          <w:color w:val="auto"/>
        </w:rPr>
        <w:t xml:space="preserve">LOI Applicants will be notified whether to complete a full application </w:t>
      </w:r>
    </w:p>
    <w:p w:rsidR="00083F90" w:rsidRPr="00EB4A85" w:rsidRDefault="00083F90" w:rsidP="00083F90">
      <w:pPr>
        <w:autoSpaceDE w:val="0"/>
        <w:autoSpaceDN w:val="0"/>
        <w:adjustRightInd w:val="0"/>
        <w:spacing w:before="2" w:after="0" w:line="240" w:lineRule="auto"/>
        <w:ind w:right="-20"/>
        <w:rPr>
          <w:rFonts w:ascii="Times New Roman" w:hAnsi="Times New Roman" w:cs="Times New Roman"/>
          <w:bCs/>
          <w:sz w:val="24"/>
          <w:szCs w:val="24"/>
          <w:lang w:bidi="ar-SA"/>
        </w:rPr>
      </w:pPr>
    </w:p>
    <w:p w:rsidR="00001E68" w:rsidRPr="00EB4A85" w:rsidRDefault="00083F90" w:rsidP="00083F90">
      <w:pPr>
        <w:autoSpaceDE w:val="0"/>
        <w:autoSpaceDN w:val="0"/>
        <w:adjustRightInd w:val="0"/>
        <w:spacing w:after="0" w:line="240" w:lineRule="auto"/>
        <w:ind w:right="39"/>
        <w:rPr>
          <w:rFonts w:ascii="Times New Roman" w:hAnsi="Times New Roman" w:cs="Times New Roman"/>
          <w:bCs/>
          <w:sz w:val="24"/>
          <w:szCs w:val="24"/>
          <w:lang w:bidi="ar-SA"/>
        </w:rPr>
      </w:pPr>
      <w:r w:rsidRPr="00EB4A85">
        <w:rPr>
          <w:rFonts w:ascii="Times New Roman" w:hAnsi="Times New Roman" w:cs="Times New Roman"/>
          <w:bCs/>
          <w:sz w:val="24"/>
          <w:szCs w:val="24"/>
          <w:lang w:bidi="ar-SA"/>
        </w:rPr>
        <w:t xml:space="preserve">The letter of intent must include: </w:t>
      </w:r>
    </w:p>
    <w:p w:rsidR="00001E68" w:rsidRPr="00EB4A85" w:rsidRDefault="00001E68" w:rsidP="00001E68">
      <w:pPr>
        <w:pStyle w:val="ab"/>
        <w:numPr>
          <w:ilvl w:val="0"/>
          <w:numId w:val="45"/>
        </w:numPr>
        <w:autoSpaceDE w:val="0"/>
        <w:autoSpaceDN w:val="0"/>
        <w:adjustRightInd w:val="0"/>
        <w:spacing w:after="0" w:line="240" w:lineRule="auto"/>
        <w:ind w:right="39"/>
        <w:rPr>
          <w:rFonts w:ascii="Times New Roman" w:hAnsi="Times New Roman" w:cs="Times New Roman"/>
          <w:bCs/>
          <w:sz w:val="24"/>
          <w:szCs w:val="24"/>
          <w:lang w:bidi="ar-SA"/>
        </w:rPr>
      </w:pPr>
      <w:r w:rsidRPr="00EB4A85">
        <w:rPr>
          <w:rFonts w:ascii="Times New Roman" w:hAnsi="Times New Roman" w:cs="Times New Roman"/>
          <w:bCs/>
          <w:sz w:val="24"/>
          <w:szCs w:val="24"/>
          <w:lang w:bidi="ar-SA"/>
        </w:rPr>
        <w:t>Project</w:t>
      </w:r>
      <w:r w:rsidR="00083F90" w:rsidRPr="00EB4A85">
        <w:rPr>
          <w:rFonts w:ascii="Times New Roman" w:hAnsi="Times New Roman" w:cs="Times New Roman"/>
          <w:bCs/>
          <w:sz w:val="24"/>
          <w:szCs w:val="24"/>
          <w:lang w:bidi="ar-SA"/>
        </w:rPr>
        <w:t xml:space="preserve"> title</w:t>
      </w:r>
    </w:p>
    <w:p w:rsidR="00001E68" w:rsidRPr="00EB4A85" w:rsidRDefault="00001E68" w:rsidP="00001E68">
      <w:pPr>
        <w:pStyle w:val="ab"/>
        <w:numPr>
          <w:ilvl w:val="0"/>
          <w:numId w:val="45"/>
        </w:numPr>
        <w:autoSpaceDE w:val="0"/>
        <w:autoSpaceDN w:val="0"/>
        <w:adjustRightInd w:val="0"/>
        <w:spacing w:after="0" w:line="240" w:lineRule="auto"/>
        <w:ind w:right="39"/>
        <w:rPr>
          <w:rFonts w:ascii="Times New Roman" w:hAnsi="Times New Roman" w:cs="Times New Roman"/>
          <w:bCs/>
          <w:sz w:val="24"/>
          <w:szCs w:val="24"/>
          <w:lang w:bidi="ar-SA"/>
        </w:rPr>
      </w:pPr>
      <w:r w:rsidRPr="00EB4A85">
        <w:rPr>
          <w:rFonts w:ascii="Times New Roman" w:hAnsi="Times New Roman" w:cs="Times New Roman"/>
          <w:bCs/>
          <w:sz w:val="24"/>
          <w:szCs w:val="24"/>
          <w:lang w:bidi="ar-SA"/>
        </w:rPr>
        <w:t xml:space="preserve">Name of </w:t>
      </w:r>
      <w:r w:rsidR="0027449D" w:rsidRPr="00EB4A85">
        <w:rPr>
          <w:rFonts w:ascii="Times New Roman" w:hAnsi="Times New Roman" w:cs="Times New Roman"/>
          <w:bCs/>
          <w:sz w:val="24"/>
          <w:szCs w:val="24"/>
          <w:lang w:bidi="ar-SA"/>
        </w:rPr>
        <w:t xml:space="preserve">the </w:t>
      </w:r>
      <w:r w:rsidR="0027449D" w:rsidRPr="00EB4A85">
        <w:rPr>
          <w:rFonts w:ascii="Times New Roman" w:hAnsi="Times New Roman" w:cs="Times New Roman"/>
          <w:sz w:val="24"/>
          <w:szCs w:val="24"/>
          <w:lang w:bidi="ar-SA"/>
        </w:rPr>
        <w:t>Principal Investigators (PIs)</w:t>
      </w:r>
      <w:r w:rsidR="00083F90" w:rsidRPr="00EB4A85">
        <w:rPr>
          <w:rFonts w:ascii="Times New Roman" w:hAnsi="Times New Roman" w:cs="Times New Roman"/>
          <w:bCs/>
          <w:sz w:val="24"/>
          <w:szCs w:val="24"/>
          <w:lang w:bidi="ar-SA"/>
        </w:rPr>
        <w:t>, their departments</w:t>
      </w:r>
      <w:r w:rsidRPr="00EB4A85">
        <w:rPr>
          <w:rFonts w:ascii="Times New Roman" w:hAnsi="Times New Roman" w:cs="Times New Roman"/>
          <w:bCs/>
          <w:sz w:val="24"/>
          <w:szCs w:val="24"/>
          <w:lang w:bidi="ar-SA"/>
        </w:rPr>
        <w:t xml:space="preserve"> and contact information</w:t>
      </w:r>
    </w:p>
    <w:p w:rsidR="00A87CD0" w:rsidRPr="00EB4A85" w:rsidRDefault="00A87CD0" w:rsidP="00001E68">
      <w:pPr>
        <w:pStyle w:val="ab"/>
        <w:numPr>
          <w:ilvl w:val="0"/>
          <w:numId w:val="45"/>
        </w:numPr>
        <w:autoSpaceDE w:val="0"/>
        <w:autoSpaceDN w:val="0"/>
        <w:adjustRightInd w:val="0"/>
        <w:spacing w:after="0" w:line="240" w:lineRule="auto"/>
        <w:ind w:right="39"/>
        <w:rPr>
          <w:rFonts w:ascii="Times New Roman" w:hAnsi="Times New Roman" w:cs="Times New Roman"/>
          <w:bCs/>
          <w:sz w:val="24"/>
          <w:szCs w:val="24"/>
          <w:lang w:bidi="ar-SA"/>
        </w:rPr>
      </w:pPr>
      <w:r w:rsidRPr="00EB4A85">
        <w:rPr>
          <w:rFonts w:ascii="Times New Roman" w:hAnsi="Times New Roman" w:cs="Times New Roman"/>
          <w:bCs/>
          <w:sz w:val="24"/>
          <w:szCs w:val="24"/>
          <w:lang w:bidi="ar-SA"/>
        </w:rPr>
        <w:t>Desired Award Category (i.e. Discovery, Pilot)</w:t>
      </w:r>
    </w:p>
    <w:p w:rsidR="00001E68" w:rsidRPr="00EB4A85" w:rsidRDefault="00083F90" w:rsidP="00001E68">
      <w:pPr>
        <w:pStyle w:val="ab"/>
        <w:numPr>
          <w:ilvl w:val="0"/>
          <w:numId w:val="45"/>
        </w:numPr>
        <w:autoSpaceDE w:val="0"/>
        <w:autoSpaceDN w:val="0"/>
        <w:adjustRightInd w:val="0"/>
        <w:spacing w:after="0" w:line="240" w:lineRule="auto"/>
        <w:ind w:right="39"/>
        <w:rPr>
          <w:rFonts w:ascii="Times New Roman" w:hAnsi="Times New Roman" w:cs="Times New Roman"/>
          <w:bCs/>
          <w:sz w:val="24"/>
          <w:szCs w:val="24"/>
          <w:lang w:bidi="ar-SA"/>
        </w:rPr>
      </w:pPr>
      <w:r w:rsidRPr="00EB4A85">
        <w:rPr>
          <w:rFonts w:ascii="Times New Roman" w:hAnsi="Times New Roman" w:cs="Times New Roman"/>
          <w:bCs/>
          <w:sz w:val="24"/>
          <w:szCs w:val="24"/>
          <w:lang w:bidi="ar-SA"/>
        </w:rPr>
        <w:t>5 keywords</w:t>
      </w:r>
    </w:p>
    <w:p w:rsidR="00001E68" w:rsidRPr="00EB4A85" w:rsidRDefault="00001E68" w:rsidP="00001E68">
      <w:pPr>
        <w:pStyle w:val="ab"/>
        <w:numPr>
          <w:ilvl w:val="0"/>
          <w:numId w:val="45"/>
        </w:numPr>
        <w:autoSpaceDE w:val="0"/>
        <w:autoSpaceDN w:val="0"/>
        <w:adjustRightInd w:val="0"/>
        <w:spacing w:after="0" w:line="240" w:lineRule="auto"/>
        <w:ind w:right="39"/>
        <w:rPr>
          <w:rFonts w:ascii="Times New Roman" w:hAnsi="Times New Roman" w:cs="Times New Roman"/>
          <w:bCs/>
          <w:sz w:val="24"/>
          <w:szCs w:val="24"/>
          <w:lang w:bidi="ar-SA"/>
        </w:rPr>
      </w:pPr>
      <w:r w:rsidRPr="00EB4A85">
        <w:rPr>
          <w:rFonts w:ascii="Times New Roman" w:hAnsi="Times New Roman" w:cs="Times New Roman"/>
          <w:bCs/>
          <w:sz w:val="24"/>
          <w:szCs w:val="24"/>
          <w:lang w:bidi="ar-SA"/>
        </w:rPr>
        <w:t>A</w:t>
      </w:r>
      <w:r w:rsidR="00083F90" w:rsidRPr="00EB4A85">
        <w:rPr>
          <w:rFonts w:ascii="Times New Roman" w:hAnsi="Times New Roman" w:cs="Times New Roman"/>
          <w:bCs/>
          <w:sz w:val="24"/>
          <w:szCs w:val="24"/>
          <w:lang w:bidi="ar-SA"/>
        </w:rPr>
        <w:t xml:space="preserve">n abstract (300 words or less) </w:t>
      </w:r>
      <w:r w:rsidR="00145B30">
        <w:rPr>
          <w:rFonts w:ascii="Times New Roman" w:hAnsi="Times New Roman" w:cs="Times New Roman"/>
          <w:bCs/>
          <w:sz w:val="24"/>
          <w:szCs w:val="24"/>
          <w:lang w:bidi="ar-SA"/>
        </w:rPr>
        <w:t>that</w:t>
      </w:r>
      <w:r w:rsidR="00083F90" w:rsidRPr="00EB4A85">
        <w:rPr>
          <w:rFonts w:ascii="Times New Roman" w:hAnsi="Times New Roman" w:cs="Times New Roman"/>
          <w:bCs/>
          <w:sz w:val="24"/>
          <w:szCs w:val="24"/>
          <w:lang w:bidi="ar-SA"/>
        </w:rPr>
        <w:t xml:space="preserve"> describes in separate subheadings the brief background, specific aims, and expected outcomes</w:t>
      </w:r>
    </w:p>
    <w:p w:rsidR="00083F90" w:rsidRPr="00EB4A85" w:rsidRDefault="00083F90" w:rsidP="00001E68">
      <w:pPr>
        <w:pStyle w:val="ab"/>
        <w:numPr>
          <w:ilvl w:val="0"/>
          <w:numId w:val="45"/>
        </w:numPr>
        <w:autoSpaceDE w:val="0"/>
        <w:autoSpaceDN w:val="0"/>
        <w:adjustRightInd w:val="0"/>
        <w:spacing w:after="0" w:line="240" w:lineRule="auto"/>
        <w:ind w:right="39"/>
        <w:rPr>
          <w:rFonts w:ascii="Times New Roman" w:hAnsi="Times New Roman" w:cs="Times New Roman"/>
          <w:bCs/>
          <w:sz w:val="24"/>
          <w:szCs w:val="24"/>
          <w:lang w:bidi="ar-SA"/>
        </w:rPr>
      </w:pPr>
      <w:r w:rsidRPr="00EB4A85">
        <w:rPr>
          <w:rFonts w:ascii="Times New Roman" w:hAnsi="Times New Roman" w:cs="Times New Roman"/>
          <w:bCs/>
          <w:sz w:val="24"/>
          <w:szCs w:val="24"/>
          <w:lang w:bidi="ar-SA"/>
        </w:rPr>
        <w:t xml:space="preserve">NIH style biographical sketch of the </w:t>
      </w:r>
      <w:r w:rsidR="0027449D">
        <w:rPr>
          <w:rFonts w:ascii="Times New Roman" w:hAnsi="Times New Roman" w:cs="Times New Roman"/>
          <w:sz w:val="24"/>
          <w:szCs w:val="24"/>
          <w:lang w:bidi="ar-SA"/>
        </w:rPr>
        <w:t>PIs</w:t>
      </w:r>
    </w:p>
    <w:p w:rsidR="00001E68" w:rsidRPr="00EB4A85" w:rsidRDefault="00001E68" w:rsidP="00083F90">
      <w:pPr>
        <w:autoSpaceDE w:val="0"/>
        <w:autoSpaceDN w:val="0"/>
        <w:adjustRightInd w:val="0"/>
        <w:spacing w:after="0" w:line="240" w:lineRule="auto"/>
        <w:ind w:right="39"/>
        <w:rPr>
          <w:rFonts w:ascii="Times New Roman" w:hAnsi="Times New Roman" w:cs="Times New Roman"/>
          <w:bCs/>
          <w:sz w:val="24"/>
          <w:szCs w:val="24"/>
          <w:lang w:bidi="ar-SA"/>
        </w:rPr>
      </w:pPr>
    </w:p>
    <w:p w:rsidR="009F0EA4" w:rsidRPr="00EB4A85" w:rsidRDefault="00DF74A1" w:rsidP="00ED6B6D">
      <w:pPr>
        <w:pStyle w:val="af5"/>
        <w:spacing w:before="0" w:beforeAutospacing="0" w:after="0" w:afterAutospacing="0"/>
        <w:rPr>
          <w:b/>
        </w:rPr>
      </w:pPr>
      <w:r w:rsidRPr="00EB4A85">
        <w:rPr>
          <w:b/>
        </w:rPr>
        <w:t>Submission Process</w:t>
      </w:r>
    </w:p>
    <w:p w:rsidR="00083F90" w:rsidRPr="00EB4A85" w:rsidRDefault="00DF74A1" w:rsidP="00083F90">
      <w:pPr>
        <w:autoSpaceDE w:val="0"/>
        <w:autoSpaceDN w:val="0"/>
        <w:adjustRightInd w:val="0"/>
        <w:spacing w:after="0" w:line="240" w:lineRule="auto"/>
        <w:rPr>
          <w:rFonts w:ascii="Times New Roman" w:hAnsi="Times New Roman" w:cs="Times New Roman"/>
          <w:bCs/>
          <w:sz w:val="24"/>
          <w:szCs w:val="24"/>
          <w:lang w:bidi="ar-SA"/>
        </w:rPr>
      </w:pPr>
      <w:r w:rsidRPr="00EB4A85">
        <w:rPr>
          <w:rFonts w:ascii="Times New Roman" w:hAnsi="Times New Roman" w:cs="Times New Roman"/>
          <w:bCs/>
          <w:sz w:val="24"/>
          <w:szCs w:val="24"/>
          <w:lang w:bidi="ar-SA"/>
        </w:rPr>
        <w:t xml:space="preserve">Please submit all documents as a single PDF file, including a request for notice of receipt to: </w:t>
      </w:r>
      <w:hyperlink r:id="rId12" w:history="1">
        <w:r w:rsidRPr="00EB4A85">
          <w:rPr>
            <w:rStyle w:val="af6"/>
            <w:rFonts w:ascii="Times New Roman" w:hAnsi="Times New Roman" w:cs="Times New Roman"/>
            <w:bCs/>
            <w:color w:val="auto"/>
            <w:sz w:val="24"/>
            <w:szCs w:val="24"/>
            <w:lang w:bidi="ar-SA"/>
          </w:rPr>
          <w:t>yanhuang@umich.edu</w:t>
        </w:r>
      </w:hyperlink>
      <w:r w:rsidRPr="00EB4A85">
        <w:rPr>
          <w:rFonts w:ascii="Times New Roman" w:hAnsi="Times New Roman" w:cs="Times New Roman"/>
          <w:bCs/>
          <w:sz w:val="24"/>
          <w:szCs w:val="24"/>
          <w:lang w:bidi="ar-SA"/>
        </w:rPr>
        <w:t xml:space="preserve"> and </w:t>
      </w:r>
      <w:hyperlink r:id="rId13" w:history="1">
        <w:r w:rsidRPr="00EB4A85">
          <w:rPr>
            <w:rStyle w:val="af6"/>
            <w:rFonts w:ascii="Times New Roman" w:hAnsi="Times New Roman" w:cs="Times New Roman"/>
            <w:bCs/>
            <w:color w:val="auto"/>
            <w:sz w:val="24"/>
            <w:szCs w:val="24"/>
            <w:lang w:bidi="ar-SA"/>
          </w:rPr>
          <w:t>sunqd@bjmu.edu.cn</w:t>
        </w:r>
      </w:hyperlink>
    </w:p>
    <w:p w:rsidR="00083F90" w:rsidRPr="00EB4A85" w:rsidRDefault="00083F90" w:rsidP="00083F90">
      <w:pPr>
        <w:autoSpaceDE w:val="0"/>
        <w:autoSpaceDN w:val="0"/>
        <w:adjustRightInd w:val="0"/>
        <w:spacing w:after="0" w:line="240" w:lineRule="auto"/>
        <w:ind w:left="100" w:right="39"/>
        <w:rPr>
          <w:rFonts w:ascii="Times New Roman" w:hAnsi="Times New Roman" w:cs="Times New Roman"/>
          <w:sz w:val="24"/>
          <w:szCs w:val="24"/>
          <w:lang w:bidi="ar-SA"/>
        </w:rPr>
      </w:pPr>
    </w:p>
    <w:p w:rsidR="009F0EA4" w:rsidRPr="00EB4A85" w:rsidRDefault="007675B5" w:rsidP="00DF74A1">
      <w:pPr>
        <w:pStyle w:val="af5"/>
        <w:spacing w:before="0" w:beforeAutospacing="0" w:after="0" w:afterAutospacing="0"/>
        <w:rPr>
          <w:b/>
        </w:rPr>
      </w:pPr>
      <w:r w:rsidRPr="00EB4A85">
        <w:rPr>
          <w:b/>
        </w:rPr>
        <w:t>Required Elements of Full Proposal</w:t>
      </w:r>
      <w:r w:rsidR="007A261A">
        <w:rPr>
          <w:rFonts w:asciiTheme="minorEastAsia" w:eastAsiaTheme="minorEastAsia" w:hAnsiTheme="minorEastAsia" w:hint="eastAsia"/>
          <w:b/>
        </w:rPr>
        <w:t>（中英文版本均需提交）</w:t>
      </w:r>
    </w:p>
    <w:p w:rsidR="007675B5" w:rsidRPr="00EB4A85" w:rsidRDefault="007675B5" w:rsidP="00DF74A1">
      <w:pPr>
        <w:pStyle w:val="ab"/>
        <w:numPr>
          <w:ilvl w:val="0"/>
          <w:numId w:val="44"/>
        </w:num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sz w:val="24"/>
          <w:szCs w:val="24"/>
          <w:lang w:bidi="ar-SA"/>
        </w:rPr>
        <w:t xml:space="preserve">Completed and </w:t>
      </w:r>
      <w:r w:rsidR="00A027EF" w:rsidRPr="00EB4A85">
        <w:rPr>
          <w:rFonts w:ascii="Times New Roman" w:hAnsi="Times New Roman" w:cs="Times New Roman"/>
          <w:sz w:val="24"/>
          <w:szCs w:val="24"/>
          <w:lang w:bidi="ar-SA"/>
        </w:rPr>
        <w:t>S</w:t>
      </w:r>
      <w:r w:rsidRPr="00EB4A85">
        <w:rPr>
          <w:rFonts w:ascii="Times New Roman" w:hAnsi="Times New Roman" w:cs="Times New Roman"/>
          <w:sz w:val="24"/>
          <w:szCs w:val="24"/>
          <w:lang w:bidi="ar-SA"/>
        </w:rPr>
        <w:t>igned Face Page</w:t>
      </w:r>
      <w:r w:rsidR="00A027EF" w:rsidRPr="00EB4A85">
        <w:rPr>
          <w:rFonts w:ascii="Times New Roman" w:hAnsi="Times New Roman" w:cs="Times New Roman"/>
          <w:sz w:val="24"/>
          <w:szCs w:val="24"/>
          <w:lang w:bidi="ar-SA"/>
        </w:rPr>
        <w:t>:</w:t>
      </w:r>
    </w:p>
    <w:p w:rsidR="007675B5" w:rsidRPr="00EB4A85" w:rsidRDefault="007675B5" w:rsidP="00DF74A1">
      <w:pPr>
        <w:pStyle w:val="ab"/>
        <w:numPr>
          <w:ilvl w:val="1"/>
          <w:numId w:val="44"/>
        </w:num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sz w:val="24"/>
          <w:szCs w:val="24"/>
          <w:lang w:bidi="ar-SA"/>
        </w:rPr>
        <w:t xml:space="preserve">Title of </w:t>
      </w:r>
      <w:r w:rsidRPr="00EB4A85">
        <w:rPr>
          <w:rFonts w:ascii="Times New Roman" w:hAnsi="Times New Roman" w:cs="Times New Roman"/>
          <w:sz w:val="24"/>
          <w:szCs w:val="24"/>
          <w:lang w:eastAsia="zh-CN" w:bidi="ar-SA"/>
        </w:rPr>
        <w:t xml:space="preserve">the </w:t>
      </w:r>
      <w:r w:rsidRPr="00EB4A85">
        <w:rPr>
          <w:rFonts w:ascii="Times New Roman" w:hAnsi="Times New Roman" w:cs="Times New Roman"/>
          <w:sz w:val="24"/>
          <w:szCs w:val="24"/>
          <w:lang w:bidi="ar-SA"/>
        </w:rPr>
        <w:t>project</w:t>
      </w:r>
    </w:p>
    <w:p w:rsidR="007675B5" w:rsidRPr="00EB4A85" w:rsidRDefault="007675B5" w:rsidP="00DF74A1">
      <w:pPr>
        <w:pStyle w:val="ab"/>
        <w:numPr>
          <w:ilvl w:val="1"/>
          <w:numId w:val="44"/>
        </w:num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sz w:val="24"/>
          <w:szCs w:val="24"/>
          <w:lang w:bidi="ar-SA"/>
        </w:rPr>
        <w:t>Name, signatures of PIs and Department Chairs, and contact information of PIs at UMHS and PUHSC</w:t>
      </w:r>
    </w:p>
    <w:p w:rsidR="007675B5" w:rsidRPr="00EB4A85" w:rsidRDefault="007675B5" w:rsidP="00DF74A1">
      <w:pPr>
        <w:pStyle w:val="ab"/>
        <w:numPr>
          <w:ilvl w:val="1"/>
          <w:numId w:val="44"/>
        </w:num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sz w:val="24"/>
          <w:szCs w:val="24"/>
          <w:lang w:bidi="ar-SA"/>
        </w:rPr>
        <w:t xml:space="preserve">Requested funding and established cost-sharing for each participant and for total project broken out by project year </w:t>
      </w:r>
    </w:p>
    <w:p w:rsidR="007675B5" w:rsidRPr="00EB4A85" w:rsidRDefault="007675B5" w:rsidP="00DF74A1">
      <w:pPr>
        <w:pStyle w:val="ab"/>
        <w:autoSpaceDE w:val="0"/>
        <w:autoSpaceDN w:val="0"/>
        <w:adjustRightInd w:val="0"/>
        <w:spacing w:after="0" w:line="240" w:lineRule="auto"/>
        <w:ind w:left="1276"/>
        <w:rPr>
          <w:rFonts w:ascii="Times New Roman" w:hAnsi="Times New Roman" w:cs="Times New Roman"/>
          <w:sz w:val="24"/>
          <w:szCs w:val="24"/>
          <w:lang w:bidi="ar-SA"/>
        </w:rPr>
      </w:pPr>
    </w:p>
    <w:p w:rsidR="007675B5" w:rsidRPr="00EB4A85" w:rsidRDefault="007675B5" w:rsidP="00DF74A1">
      <w:pPr>
        <w:pStyle w:val="ab"/>
        <w:numPr>
          <w:ilvl w:val="0"/>
          <w:numId w:val="44"/>
        </w:num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sz w:val="24"/>
          <w:szCs w:val="24"/>
          <w:lang w:bidi="ar-SA"/>
        </w:rPr>
        <w:t>Project Description (</w:t>
      </w:r>
      <w:r w:rsidR="00517AA3" w:rsidRPr="00EB4A85">
        <w:rPr>
          <w:rFonts w:ascii="Times New Roman" w:hAnsi="Times New Roman" w:cs="Times New Roman"/>
          <w:sz w:val="24"/>
          <w:szCs w:val="24"/>
          <w:lang w:bidi="ar-SA"/>
        </w:rPr>
        <w:t xml:space="preserve">Discovery Award: limit to </w:t>
      </w:r>
      <w:r w:rsidRPr="00EB4A85">
        <w:rPr>
          <w:rFonts w:ascii="Times New Roman" w:hAnsi="Times New Roman" w:cs="Times New Roman"/>
          <w:sz w:val="24"/>
          <w:szCs w:val="24"/>
          <w:lang w:bidi="ar-SA"/>
        </w:rPr>
        <w:t xml:space="preserve">5pages, </w:t>
      </w:r>
      <w:r w:rsidR="00517AA3" w:rsidRPr="00EB4A85">
        <w:rPr>
          <w:rFonts w:ascii="Times New Roman" w:hAnsi="Times New Roman" w:cs="Times New Roman"/>
          <w:sz w:val="24"/>
          <w:szCs w:val="24"/>
          <w:lang w:bidi="ar-SA"/>
        </w:rPr>
        <w:t xml:space="preserve">Pilot Award: limit to 10 pages, Interventional Trials Award: limit to 10 pages, </w:t>
      </w:r>
      <w:r w:rsidRPr="00EB4A85">
        <w:rPr>
          <w:rFonts w:ascii="Times New Roman" w:hAnsi="Times New Roman" w:cs="Times New Roman"/>
          <w:sz w:val="24"/>
          <w:szCs w:val="24"/>
          <w:lang w:bidi="ar-SA"/>
        </w:rPr>
        <w:t>single spaced, 11 pt</w:t>
      </w:r>
      <w:r w:rsidR="00145B30">
        <w:rPr>
          <w:rFonts w:ascii="Times New Roman" w:hAnsi="Times New Roman" w:cs="Times New Roman"/>
          <w:sz w:val="24"/>
          <w:szCs w:val="24"/>
          <w:lang w:bidi="ar-SA"/>
        </w:rPr>
        <w:t xml:space="preserve"> font. A</w:t>
      </w:r>
      <w:r w:rsidRPr="00EB4A85">
        <w:rPr>
          <w:rFonts w:ascii="Times New Roman" w:hAnsi="Times New Roman" w:cs="Times New Roman"/>
          <w:sz w:val="24"/>
          <w:szCs w:val="24"/>
          <w:lang w:bidi="ar-SA"/>
        </w:rPr>
        <w:t>dditional background informatio</w:t>
      </w:r>
      <w:r w:rsidR="00145B30">
        <w:rPr>
          <w:rFonts w:ascii="Times New Roman" w:hAnsi="Times New Roman" w:cs="Times New Roman"/>
          <w:sz w:val="24"/>
          <w:szCs w:val="24"/>
          <w:lang w:bidi="ar-SA"/>
        </w:rPr>
        <w:t>n shall be submitted as appendices</w:t>
      </w:r>
      <w:r w:rsidR="00A027EF" w:rsidRPr="00EB4A85">
        <w:rPr>
          <w:rFonts w:ascii="Times New Roman" w:hAnsi="Times New Roman" w:cs="Times New Roman"/>
          <w:sz w:val="24"/>
          <w:szCs w:val="24"/>
          <w:lang w:bidi="ar-SA"/>
        </w:rPr>
        <w:t>)</w:t>
      </w:r>
    </w:p>
    <w:p w:rsidR="007675B5" w:rsidRPr="00EB4A85" w:rsidRDefault="007675B5" w:rsidP="00DF74A1">
      <w:pPr>
        <w:pStyle w:val="ab"/>
        <w:numPr>
          <w:ilvl w:val="1"/>
          <w:numId w:val="44"/>
        </w:num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sz w:val="24"/>
          <w:szCs w:val="24"/>
          <w:lang w:bidi="ar-SA"/>
        </w:rPr>
        <w:t>Executive summary</w:t>
      </w:r>
    </w:p>
    <w:p w:rsidR="007675B5" w:rsidRPr="00EB4A85" w:rsidRDefault="007675B5" w:rsidP="00DF74A1">
      <w:pPr>
        <w:pStyle w:val="ab"/>
        <w:numPr>
          <w:ilvl w:val="1"/>
          <w:numId w:val="44"/>
        </w:num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sz w:val="24"/>
          <w:szCs w:val="24"/>
          <w:lang w:bidi="ar-SA"/>
        </w:rPr>
        <w:t>Objectives (no more than 4)</w:t>
      </w:r>
    </w:p>
    <w:p w:rsidR="007675B5" w:rsidRPr="00EB4A85" w:rsidRDefault="007675B5" w:rsidP="00DF74A1">
      <w:pPr>
        <w:pStyle w:val="ab"/>
        <w:numPr>
          <w:ilvl w:val="1"/>
          <w:numId w:val="44"/>
        </w:num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sz w:val="24"/>
          <w:szCs w:val="24"/>
          <w:lang w:bidi="ar-SA"/>
        </w:rPr>
        <w:t>Background: Existing status quo/state-of-the-art and challenges</w:t>
      </w:r>
    </w:p>
    <w:p w:rsidR="007675B5" w:rsidRPr="00EB4A85" w:rsidRDefault="007675B5" w:rsidP="00DF74A1">
      <w:pPr>
        <w:pStyle w:val="ab"/>
        <w:numPr>
          <w:ilvl w:val="1"/>
          <w:numId w:val="44"/>
        </w:num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sz w:val="24"/>
          <w:szCs w:val="24"/>
          <w:lang w:bidi="ar-SA"/>
        </w:rPr>
        <w:t xml:space="preserve">Research Strategy and Methodology: </w:t>
      </w:r>
    </w:p>
    <w:p w:rsidR="007675B5" w:rsidRPr="00EB4A85" w:rsidRDefault="007675B5" w:rsidP="00A5302E">
      <w:pPr>
        <w:pStyle w:val="ab"/>
        <w:numPr>
          <w:ilvl w:val="2"/>
          <w:numId w:val="44"/>
        </w:num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sz w:val="24"/>
          <w:szCs w:val="24"/>
          <w:lang w:bidi="ar-SA"/>
        </w:rPr>
        <w:t>Experimental design/rationale</w:t>
      </w:r>
    </w:p>
    <w:p w:rsidR="007675B5" w:rsidRPr="00EB4A85" w:rsidRDefault="007675B5" w:rsidP="00A5302E">
      <w:pPr>
        <w:pStyle w:val="ab"/>
        <w:numPr>
          <w:ilvl w:val="2"/>
          <w:numId w:val="44"/>
        </w:num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sz w:val="24"/>
          <w:szCs w:val="24"/>
          <w:lang w:bidi="ar-SA"/>
        </w:rPr>
        <w:t>Description of major tasks and respective task leaders</w:t>
      </w:r>
    </w:p>
    <w:p w:rsidR="007675B5" w:rsidRPr="00EB4A85" w:rsidRDefault="007675B5" w:rsidP="00A5302E">
      <w:pPr>
        <w:pStyle w:val="ab"/>
        <w:numPr>
          <w:ilvl w:val="2"/>
          <w:numId w:val="44"/>
        </w:num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sz w:val="24"/>
          <w:szCs w:val="24"/>
          <w:lang w:bidi="ar-SA"/>
        </w:rPr>
        <w:t>Proposed timeline for major tasks and milestones</w:t>
      </w:r>
    </w:p>
    <w:p w:rsidR="007675B5" w:rsidRPr="00EB4A85" w:rsidRDefault="007675B5" w:rsidP="00A5302E">
      <w:pPr>
        <w:pStyle w:val="ab"/>
        <w:numPr>
          <w:ilvl w:val="2"/>
          <w:numId w:val="44"/>
        </w:num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sz w:val="24"/>
          <w:szCs w:val="24"/>
          <w:lang w:bidi="ar-SA"/>
        </w:rPr>
        <w:t>Future directions and research plans for the next three years</w:t>
      </w:r>
    </w:p>
    <w:p w:rsidR="007675B5" w:rsidRPr="00EB4A85" w:rsidRDefault="007675B5" w:rsidP="00A5302E">
      <w:pPr>
        <w:pStyle w:val="ab"/>
        <w:numPr>
          <w:ilvl w:val="2"/>
          <w:numId w:val="44"/>
        </w:num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sz w:val="24"/>
          <w:szCs w:val="24"/>
          <w:lang w:bidi="ar-SA"/>
        </w:rPr>
        <w:lastRenderedPageBreak/>
        <w:t xml:space="preserve">Opportunity for subsequent funding (beyond the scope of the seed project) </w:t>
      </w:r>
    </w:p>
    <w:p w:rsidR="007675B5" w:rsidRPr="00EB4A85" w:rsidRDefault="007675B5" w:rsidP="00DF74A1">
      <w:pPr>
        <w:pStyle w:val="ab"/>
        <w:autoSpaceDE w:val="0"/>
        <w:autoSpaceDN w:val="0"/>
        <w:adjustRightInd w:val="0"/>
        <w:spacing w:after="0" w:line="240" w:lineRule="auto"/>
        <w:ind w:left="1800"/>
        <w:rPr>
          <w:rFonts w:ascii="Times New Roman" w:hAnsi="Times New Roman" w:cs="Times New Roman"/>
          <w:sz w:val="24"/>
          <w:szCs w:val="24"/>
          <w:lang w:bidi="ar-SA"/>
        </w:rPr>
      </w:pPr>
    </w:p>
    <w:p w:rsidR="007675B5" w:rsidRPr="00EB4A85" w:rsidRDefault="007675B5" w:rsidP="00DF74A1">
      <w:pPr>
        <w:pStyle w:val="ab"/>
        <w:numPr>
          <w:ilvl w:val="0"/>
          <w:numId w:val="44"/>
        </w:num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sz w:val="24"/>
          <w:szCs w:val="24"/>
          <w:lang w:bidi="ar-SA"/>
        </w:rPr>
        <w:t>Plan for Protection of Human Subjects</w:t>
      </w:r>
    </w:p>
    <w:p w:rsidR="007675B5" w:rsidRPr="00EB4A85" w:rsidRDefault="007675B5" w:rsidP="00DF74A1">
      <w:pPr>
        <w:pStyle w:val="ab"/>
        <w:autoSpaceDE w:val="0"/>
        <w:autoSpaceDN w:val="0"/>
        <w:adjustRightInd w:val="0"/>
        <w:spacing w:after="0" w:line="240" w:lineRule="auto"/>
        <w:ind w:left="993"/>
        <w:rPr>
          <w:rFonts w:ascii="Times New Roman" w:hAnsi="Times New Roman" w:cs="Times New Roman"/>
          <w:sz w:val="24"/>
          <w:szCs w:val="24"/>
          <w:lang w:bidi="ar-SA"/>
        </w:rPr>
      </w:pPr>
    </w:p>
    <w:p w:rsidR="007675B5" w:rsidRPr="00EB4A85" w:rsidRDefault="007675B5" w:rsidP="00DF74A1">
      <w:pPr>
        <w:pStyle w:val="ab"/>
        <w:numPr>
          <w:ilvl w:val="0"/>
          <w:numId w:val="44"/>
        </w:num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sz w:val="24"/>
          <w:szCs w:val="24"/>
          <w:lang w:bidi="ar-SA"/>
        </w:rPr>
        <w:t xml:space="preserve">NIH Biosketches of Key Personnel (maximum four pages per individual) </w:t>
      </w:r>
    </w:p>
    <w:p w:rsidR="007675B5" w:rsidRPr="00EB4A85" w:rsidRDefault="007675B5" w:rsidP="00DF74A1">
      <w:pPr>
        <w:autoSpaceDE w:val="0"/>
        <w:autoSpaceDN w:val="0"/>
        <w:adjustRightInd w:val="0"/>
        <w:spacing w:after="0" w:line="240" w:lineRule="auto"/>
        <w:rPr>
          <w:rFonts w:ascii="Times New Roman" w:hAnsi="Times New Roman" w:cs="Times New Roman"/>
          <w:sz w:val="24"/>
          <w:szCs w:val="24"/>
          <w:lang w:bidi="ar-SA"/>
        </w:rPr>
      </w:pPr>
    </w:p>
    <w:p w:rsidR="007675B5" w:rsidRPr="00EB4A85" w:rsidRDefault="007675B5" w:rsidP="00DF74A1">
      <w:pPr>
        <w:pStyle w:val="ab"/>
        <w:numPr>
          <w:ilvl w:val="0"/>
          <w:numId w:val="44"/>
        </w:num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sz w:val="24"/>
          <w:szCs w:val="24"/>
          <w:lang w:bidi="ar-SA"/>
        </w:rPr>
        <w:t xml:space="preserve">Plans (if any) for interchange of personnel between institutions (include: name of mentors and trainees, training time frame, training objectives/curriculums/activities, description of the trainees’ major role in the project) </w:t>
      </w:r>
    </w:p>
    <w:p w:rsidR="007675B5" w:rsidRPr="00EB4A85" w:rsidRDefault="007675B5" w:rsidP="00DF74A1">
      <w:pPr>
        <w:autoSpaceDE w:val="0"/>
        <w:autoSpaceDN w:val="0"/>
        <w:adjustRightInd w:val="0"/>
        <w:spacing w:after="0" w:line="240" w:lineRule="auto"/>
        <w:rPr>
          <w:rFonts w:ascii="Times New Roman" w:hAnsi="Times New Roman" w:cs="Times New Roman"/>
          <w:sz w:val="24"/>
          <w:szCs w:val="24"/>
          <w:lang w:bidi="ar-SA"/>
        </w:rPr>
      </w:pPr>
    </w:p>
    <w:p w:rsidR="007675B5" w:rsidRPr="00EB4A85" w:rsidRDefault="007675B5" w:rsidP="00DF74A1">
      <w:pPr>
        <w:pStyle w:val="ab"/>
        <w:numPr>
          <w:ilvl w:val="0"/>
          <w:numId w:val="44"/>
        </w:num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sz w:val="24"/>
          <w:szCs w:val="24"/>
          <w:lang w:bidi="ar-SA"/>
        </w:rPr>
        <w:t>Identification of Project-relevant Background Intellectual Property (if applicable)</w:t>
      </w:r>
    </w:p>
    <w:p w:rsidR="00A87CD0" w:rsidRPr="00EB4A85" w:rsidRDefault="00A87CD0" w:rsidP="000D2F62">
      <w:pPr>
        <w:autoSpaceDE w:val="0"/>
        <w:autoSpaceDN w:val="0"/>
        <w:adjustRightInd w:val="0"/>
        <w:spacing w:after="0" w:line="240" w:lineRule="auto"/>
        <w:rPr>
          <w:rFonts w:ascii="Times New Roman" w:hAnsi="Times New Roman" w:cs="Times New Roman"/>
          <w:sz w:val="24"/>
          <w:szCs w:val="24"/>
          <w:lang w:bidi="ar-SA"/>
        </w:rPr>
      </w:pPr>
    </w:p>
    <w:p w:rsidR="00A87CD0" w:rsidRPr="00EB4A85" w:rsidRDefault="00A87CD0" w:rsidP="00DF74A1">
      <w:pPr>
        <w:pStyle w:val="ab"/>
        <w:numPr>
          <w:ilvl w:val="0"/>
          <w:numId w:val="44"/>
        </w:num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sz w:val="24"/>
          <w:szCs w:val="24"/>
          <w:lang w:bidi="ar-SA"/>
        </w:rPr>
        <w:t>Letters of support from Department or Divisional Chair and from one of the co-leads for those submitting in one of the focus areas (Cardiovascular, Pulmonary, GI/Hepatology, Renal).</w:t>
      </w:r>
    </w:p>
    <w:p w:rsidR="007675B5" w:rsidRPr="00EB4A85" w:rsidRDefault="007675B5" w:rsidP="00DF74A1">
      <w:pPr>
        <w:autoSpaceDE w:val="0"/>
        <w:autoSpaceDN w:val="0"/>
        <w:adjustRightInd w:val="0"/>
        <w:spacing w:after="0" w:line="240" w:lineRule="auto"/>
        <w:rPr>
          <w:rFonts w:ascii="Times New Roman" w:hAnsi="Times New Roman" w:cs="Times New Roman"/>
          <w:sz w:val="24"/>
          <w:szCs w:val="24"/>
          <w:lang w:bidi="ar-SA"/>
        </w:rPr>
      </w:pPr>
    </w:p>
    <w:p w:rsidR="007675B5" w:rsidRPr="00EB4A85" w:rsidRDefault="007675B5" w:rsidP="00DF74A1">
      <w:pPr>
        <w:pStyle w:val="ab"/>
        <w:numPr>
          <w:ilvl w:val="0"/>
          <w:numId w:val="44"/>
        </w:num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bCs/>
          <w:sz w:val="24"/>
          <w:szCs w:val="24"/>
          <w:lang w:bidi="ar-SA"/>
        </w:rPr>
        <w:t>Budget shall include:</w:t>
      </w:r>
    </w:p>
    <w:p w:rsidR="007675B5" w:rsidRPr="00EB4A85" w:rsidRDefault="00A5302E" w:rsidP="00DF74A1">
      <w:pPr>
        <w:autoSpaceDE w:val="0"/>
        <w:autoSpaceDN w:val="0"/>
        <w:adjustRightInd w:val="0"/>
        <w:spacing w:after="0" w:line="240" w:lineRule="auto"/>
        <w:ind w:left="993"/>
        <w:rPr>
          <w:rFonts w:ascii="Times New Roman" w:hAnsi="Times New Roman" w:cs="Times New Roman"/>
          <w:sz w:val="24"/>
          <w:szCs w:val="24"/>
          <w:u w:val="single"/>
          <w:lang w:bidi="ar-SA"/>
        </w:rPr>
      </w:pPr>
      <w:r w:rsidRPr="00EB4A85">
        <w:rPr>
          <w:rFonts w:ascii="Times New Roman" w:hAnsi="Times New Roman" w:cs="Times New Roman"/>
          <w:sz w:val="24"/>
          <w:szCs w:val="24"/>
          <w:u w:val="single"/>
          <w:lang w:bidi="ar-SA"/>
        </w:rPr>
        <w:t>Line item budget</w:t>
      </w:r>
      <w:r w:rsidR="007675B5" w:rsidRPr="00EB4A85">
        <w:rPr>
          <w:rFonts w:ascii="Times New Roman" w:hAnsi="Times New Roman" w:cs="Times New Roman"/>
          <w:sz w:val="24"/>
          <w:szCs w:val="24"/>
          <w:u w:val="single"/>
          <w:lang w:bidi="ar-SA"/>
        </w:rPr>
        <w:t>:</w:t>
      </w:r>
    </w:p>
    <w:p w:rsidR="007675B5" w:rsidRPr="00EB4A85" w:rsidRDefault="007675B5" w:rsidP="00DF74A1">
      <w:pPr>
        <w:pStyle w:val="ab"/>
        <w:numPr>
          <w:ilvl w:val="0"/>
          <w:numId w:val="21"/>
        </w:numPr>
        <w:autoSpaceDE w:val="0"/>
        <w:autoSpaceDN w:val="0"/>
        <w:adjustRightInd w:val="0"/>
        <w:spacing w:after="0" w:line="240" w:lineRule="auto"/>
        <w:ind w:left="1418"/>
        <w:rPr>
          <w:rFonts w:ascii="Times New Roman" w:hAnsi="Times New Roman" w:cs="Times New Roman"/>
          <w:sz w:val="24"/>
          <w:szCs w:val="24"/>
          <w:lang w:bidi="ar-SA"/>
        </w:rPr>
      </w:pPr>
      <w:r w:rsidRPr="00EB4A85">
        <w:rPr>
          <w:rFonts w:ascii="Times New Roman" w:hAnsi="Times New Roman" w:cs="Times New Roman"/>
          <w:sz w:val="24"/>
          <w:szCs w:val="24"/>
          <w:lang w:bidi="ar-SA"/>
        </w:rPr>
        <w:t>Personnel (</w:t>
      </w:r>
      <w:r w:rsidR="00C52300">
        <w:rPr>
          <w:rFonts w:ascii="Times New Roman" w:hAnsi="Times New Roman" w:cs="Times New Roman"/>
          <w:sz w:val="24"/>
          <w:szCs w:val="24"/>
          <w:lang w:bidi="ar-SA"/>
        </w:rPr>
        <w:t xml:space="preserve">up </w:t>
      </w:r>
      <w:r w:rsidR="00EA236E">
        <w:rPr>
          <w:rFonts w:ascii="Times New Roman" w:hAnsi="Times New Roman" w:cs="Times New Roman"/>
          <w:sz w:val="24"/>
          <w:szCs w:val="24"/>
          <w:lang w:bidi="ar-SA"/>
        </w:rPr>
        <w:t>to 30% of total budget</w:t>
      </w:r>
      <w:r w:rsidRPr="00EB4A85">
        <w:rPr>
          <w:rFonts w:ascii="Times New Roman" w:hAnsi="Times New Roman" w:cs="Times New Roman"/>
          <w:sz w:val="24"/>
          <w:szCs w:val="24"/>
          <w:lang w:bidi="ar-SA"/>
        </w:rPr>
        <w:t xml:space="preserve">): </w:t>
      </w:r>
    </w:p>
    <w:p w:rsidR="007675B5" w:rsidRPr="00EB4A85" w:rsidRDefault="007675B5" w:rsidP="00DF74A1">
      <w:pPr>
        <w:pStyle w:val="ab"/>
        <w:numPr>
          <w:ilvl w:val="1"/>
          <w:numId w:val="21"/>
        </w:num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sz w:val="24"/>
          <w:szCs w:val="24"/>
          <w:lang w:bidi="ar-SA"/>
        </w:rPr>
        <w:t>name/role on project</w:t>
      </w:r>
    </w:p>
    <w:p w:rsidR="007675B5" w:rsidRPr="00EB4A85" w:rsidRDefault="007675B5" w:rsidP="00DF74A1">
      <w:pPr>
        <w:pStyle w:val="ab"/>
        <w:numPr>
          <w:ilvl w:val="1"/>
          <w:numId w:val="21"/>
        </w:num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sz w:val="24"/>
          <w:szCs w:val="24"/>
          <w:lang w:bidi="ar-SA"/>
        </w:rPr>
        <w:t>percent effort</w:t>
      </w:r>
    </w:p>
    <w:p w:rsidR="007675B5" w:rsidRPr="00EB4A85" w:rsidRDefault="007675B5" w:rsidP="00DF74A1">
      <w:pPr>
        <w:pStyle w:val="ab"/>
        <w:numPr>
          <w:ilvl w:val="1"/>
          <w:numId w:val="21"/>
        </w:num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sz w:val="24"/>
          <w:szCs w:val="24"/>
          <w:lang w:bidi="ar-SA"/>
        </w:rPr>
        <w:t>base salary/benefits</w:t>
      </w:r>
    </w:p>
    <w:p w:rsidR="007675B5" w:rsidRPr="00EB4A85" w:rsidRDefault="007675B5" w:rsidP="00DF74A1">
      <w:pPr>
        <w:pStyle w:val="ab"/>
        <w:numPr>
          <w:ilvl w:val="0"/>
          <w:numId w:val="21"/>
        </w:numPr>
        <w:autoSpaceDE w:val="0"/>
        <w:autoSpaceDN w:val="0"/>
        <w:adjustRightInd w:val="0"/>
        <w:spacing w:after="0" w:line="240" w:lineRule="auto"/>
        <w:ind w:left="1418"/>
        <w:rPr>
          <w:rFonts w:ascii="Times New Roman" w:hAnsi="Times New Roman" w:cs="Times New Roman"/>
          <w:sz w:val="24"/>
          <w:szCs w:val="24"/>
          <w:lang w:bidi="ar-SA"/>
        </w:rPr>
      </w:pPr>
      <w:r w:rsidRPr="00EB4A85">
        <w:rPr>
          <w:rFonts w:ascii="Times New Roman" w:hAnsi="Times New Roman" w:cs="Times New Roman"/>
          <w:sz w:val="24"/>
          <w:szCs w:val="24"/>
          <w:lang w:bidi="ar-SA"/>
        </w:rPr>
        <w:t xml:space="preserve">Consultants (per diem only) </w:t>
      </w:r>
    </w:p>
    <w:p w:rsidR="007675B5" w:rsidRPr="00EB4A85" w:rsidRDefault="007675B5" w:rsidP="00DF74A1">
      <w:pPr>
        <w:pStyle w:val="ab"/>
        <w:numPr>
          <w:ilvl w:val="0"/>
          <w:numId w:val="21"/>
        </w:numPr>
        <w:autoSpaceDE w:val="0"/>
        <w:autoSpaceDN w:val="0"/>
        <w:adjustRightInd w:val="0"/>
        <w:spacing w:after="0" w:line="240" w:lineRule="auto"/>
        <w:ind w:left="1418"/>
        <w:rPr>
          <w:rFonts w:ascii="Times New Roman" w:hAnsi="Times New Roman" w:cs="Times New Roman"/>
          <w:sz w:val="24"/>
          <w:szCs w:val="24"/>
          <w:lang w:bidi="ar-SA"/>
        </w:rPr>
      </w:pPr>
      <w:r w:rsidRPr="00EB4A85">
        <w:rPr>
          <w:rFonts w:ascii="Times New Roman" w:hAnsi="Times New Roman" w:cs="Times New Roman"/>
          <w:sz w:val="24"/>
          <w:szCs w:val="24"/>
          <w:lang w:bidi="ar-SA"/>
        </w:rPr>
        <w:t>Supplies/materials</w:t>
      </w:r>
    </w:p>
    <w:p w:rsidR="007675B5" w:rsidRPr="00EB4A85" w:rsidRDefault="007675B5" w:rsidP="00DF74A1">
      <w:pPr>
        <w:pStyle w:val="ab"/>
        <w:numPr>
          <w:ilvl w:val="0"/>
          <w:numId w:val="21"/>
        </w:numPr>
        <w:autoSpaceDE w:val="0"/>
        <w:autoSpaceDN w:val="0"/>
        <w:adjustRightInd w:val="0"/>
        <w:spacing w:after="0" w:line="240" w:lineRule="auto"/>
        <w:ind w:left="1418"/>
        <w:rPr>
          <w:rFonts w:ascii="Times New Roman" w:hAnsi="Times New Roman" w:cs="Times New Roman"/>
          <w:sz w:val="24"/>
          <w:szCs w:val="24"/>
          <w:lang w:bidi="ar-SA"/>
        </w:rPr>
      </w:pPr>
      <w:r w:rsidRPr="00EB4A85">
        <w:rPr>
          <w:rFonts w:ascii="Times New Roman" w:hAnsi="Times New Roman" w:cs="Times New Roman"/>
          <w:sz w:val="24"/>
          <w:szCs w:val="24"/>
          <w:lang w:bidi="ar-SA"/>
        </w:rPr>
        <w:t>Participant fees/costs (i.e., expenses per participant including travel, tests, payment for time)</w:t>
      </w:r>
    </w:p>
    <w:p w:rsidR="007675B5" w:rsidRPr="00EB4A85" w:rsidRDefault="007675B5" w:rsidP="00DF74A1">
      <w:pPr>
        <w:pStyle w:val="ab"/>
        <w:numPr>
          <w:ilvl w:val="0"/>
          <w:numId w:val="21"/>
        </w:numPr>
        <w:autoSpaceDE w:val="0"/>
        <w:autoSpaceDN w:val="0"/>
        <w:adjustRightInd w:val="0"/>
        <w:spacing w:after="0" w:line="240" w:lineRule="auto"/>
        <w:ind w:left="1418"/>
        <w:rPr>
          <w:rFonts w:ascii="Times New Roman" w:hAnsi="Times New Roman" w:cs="Times New Roman"/>
          <w:sz w:val="24"/>
          <w:szCs w:val="24"/>
          <w:lang w:bidi="ar-SA"/>
        </w:rPr>
      </w:pPr>
      <w:r w:rsidRPr="00EB4A85">
        <w:rPr>
          <w:rFonts w:ascii="Times New Roman" w:hAnsi="Times New Roman" w:cs="Times New Roman"/>
          <w:sz w:val="24"/>
          <w:szCs w:val="24"/>
          <w:lang w:bidi="ar-SA"/>
        </w:rPr>
        <w:t>Travel</w:t>
      </w:r>
    </w:p>
    <w:p w:rsidR="007675B5" w:rsidRPr="00EB4A85" w:rsidRDefault="007675B5" w:rsidP="00DF74A1">
      <w:pPr>
        <w:pStyle w:val="ab"/>
        <w:autoSpaceDE w:val="0"/>
        <w:autoSpaceDN w:val="0"/>
        <w:adjustRightInd w:val="0"/>
        <w:spacing w:after="0" w:line="240" w:lineRule="auto"/>
        <w:ind w:left="1418"/>
        <w:rPr>
          <w:rFonts w:ascii="Times New Roman" w:hAnsi="Times New Roman" w:cs="Times New Roman"/>
          <w:sz w:val="24"/>
          <w:szCs w:val="24"/>
          <w:lang w:bidi="ar-SA"/>
        </w:rPr>
      </w:pPr>
    </w:p>
    <w:p w:rsidR="007675B5" w:rsidRPr="00EB4A85" w:rsidRDefault="007675B5" w:rsidP="00DF74A1">
      <w:pPr>
        <w:autoSpaceDE w:val="0"/>
        <w:autoSpaceDN w:val="0"/>
        <w:adjustRightInd w:val="0"/>
        <w:spacing w:after="0" w:line="240" w:lineRule="auto"/>
        <w:ind w:left="993"/>
        <w:rPr>
          <w:rFonts w:ascii="Times New Roman" w:hAnsi="Times New Roman" w:cs="Times New Roman"/>
          <w:sz w:val="24"/>
          <w:szCs w:val="24"/>
          <w:u w:val="single"/>
          <w:lang w:bidi="ar-SA"/>
        </w:rPr>
      </w:pPr>
      <w:r w:rsidRPr="00EB4A85">
        <w:rPr>
          <w:rFonts w:ascii="Times New Roman" w:hAnsi="Times New Roman" w:cs="Times New Roman"/>
          <w:sz w:val="24"/>
          <w:szCs w:val="24"/>
          <w:u w:val="single"/>
          <w:lang w:bidi="ar-SA"/>
        </w:rPr>
        <w:t>Budget justification:</w:t>
      </w:r>
    </w:p>
    <w:p w:rsidR="007675B5" w:rsidRPr="00EB4A85" w:rsidRDefault="007675B5" w:rsidP="00DF74A1">
      <w:pPr>
        <w:autoSpaceDE w:val="0"/>
        <w:autoSpaceDN w:val="0"/>
        <w:adjustRightInd w:val="0"/>
        <w:spacing w:after="0" w:line="240" w:lineRule="auto"/>
        <w:ind w:left="993"/>
        <w:rPr>
          <w:rFonts w:ascii="Times New Roman" w:hAnsi="Times New Roman" w:cs="Times New Roman"/>
          <w:sz w:val="24"/>
          <w:szCs w:val="24"/>
          <w:lang w:bidi="ar-SA"/>
        </w:rPr>
      </w:pPr>
      <w:r w:rsidRPr="00EB4A85">
        <w:rPr>
          <w:rFonts w:ascii="Times New Roman" w:hAnsi="Times New Roman" w:cs="Times New Roman"/>
          <w:sz w:val="24"/>
          <w:szCs w:val="24"/>
          <w:lang w:bidi="ar-SA"/>
        </w:rPr>
        <w:t>For each category above briefly describe and provide justification for each item</w:t>
      </w:r>
      <w:r w:rsidR="009F0EA4" w:rsidRPr="00EB4A85">
        <w:rPr>
          <w:rFonts w:ascii="Times New Roman" w:hAnsi="Times New Roman" w:cs="Times New Roman"/>
          <w:sz w:val="24"/>
          <w:szCs w:val="24"/>
          <w:lang w:bidi="ar-SA"/>
        </w:rPr>
        <w:t xml:space="preserve">. </w:t>
      </w:r>
      <w:r w:rsidRPr="00EB4A85">
        <w:rPr>
          <w:rFonts w:ascii="Times New Roman" w:hAnsi="Times New Roman" w:cs="Times New Roman"/>
          <w:sz w:val="24"/>
          <w:szCs w:val="24"/>
          <w:lang w:bidi="ar-SA"/>
        </w:rPr>
        <w:t>Costs must be broken out for both UMHS and PUHSC participants. Lodging and other living expenses are to be borne by the home institutions of the visiting researchers.</w:t>
      </w:r>
    </w:p>
    <w:p w:rsidR="00F52E36" w:rsidRPr="00EB4A85" w:rsidRDefault="00F52E36" w:rsidP="00DF74A1">
      <w:pPr>
        <w:autoSpaceDE w:val="0"/>
        <w:autoSpaceDN w:val="0"/>
        <w:adjustRightInd w:val="0"/>
        <w:spacing w:after="0" w:line="240" w:lineRule="auto"/>
        <w:ind w:left="993"/>
        <w:rPr>
          <w:rFonts w:ascii="Times New Roman" w:hAnsi="Times New Roman" w:cs="Times New Roman"/>
          <w:sz w:val="24"/>
          <w:szCs w:val="24"/>
          <w:lang w:bidi="ar-SA"/>
        </w:rPr>
      </w:pPr>
    </w:p>
    <w:p w:rsidR="00F52E36" w:rsidRPr="00EB4A85" w:rsidRDefault="00F52E36" w:rsidP="00CC07A1">
      <w:pPr>
        <w:autoSpaceDE w:val="0"/>
        <w:autoSpaceDN w:val="0"/>
        <w:adjustRightInd w:val="0"/>
        <w:spacing w:after="0" w:line="240" w:lineRule="auto"/>
        <w:rPr>
          <w:rFonts w:ascii="Times New Roman" w:hAnsi="Times New Roman" w:cs="Times New Roman"/>
          <w:sz w:val="24"/>
          <w:szCs w:val="24"/>
          <w:lang w:bidi="ar-SA"/>
        </w:rPr>
      </w:pPr>
    </w:p>
    <w:p w:rsidR="000C6BE5" w:rsidRPr="00EB4A85" w:rsidRDefault="00DF74A1" w:rsidP="00ED6B6D">
      <w:pPr>
        <w:pStyle w:val="af5"/>
        <w:spacing w:before="0" w:beforeAutospacing="0" w:after="0" w:afterAutospacing="0"/>
        <w:rPr>
          <w:b/>
        </w:rPr>
      </w:pPr>
      <w:r w:rsidRPr="00EB4A85">
        <w:rPr>
          <w:b/>
        </w:rPr>
        <w:t>Evaluation of Project Proposals</w:t>
      </w:r>
    </w:p>
    <w:p w:rsidR="00DF74A1" w:rsidRPr="00EB4A85" w:rsidRDefault="00DF74A1" w:rsidP="00DF74A1">
      <w:pPr>
        <w:pStyle w:val="ab"/>
        <w:autoSpaceDE w:val="0"/>
        <w:autoSpaceDN w:val="0"/>
        <w:adjustRightInd w:val="0"/>
        <w:spacing w:after="0" w:line="240" w:lineRule="auto"/>
        <w:ind w:left="0"/>
        <w:rPr>
          <w:rFonts w:ascii="Times New Roman" w:hAnsi="Times New Roman" w:cs="Times New Roman"/>
          <w:sz w:val="24"/>
          <w:szCs w:val="24"/>
          <w:lang w:bidi="ar-SA"/>
        </w:rPr>
      </w:pPr>
      <w:r w:rsidRPr="00EB4A85">
        <w:rPr>
          <w:rFonts w:ascii="Times New Roman" w:hAnsi="Times New Roman" w:cs="Times New Roman"/>
          <w:sz w:val="24"/>
          <w:szCs w:val="24"/>
          <w:lang w:bidi="ar-SA"/>
        </w:rPr>
        <w:t>Proposals will be reviewed by two peer reviewers familiar with the content areas and funding environment in the U.S. and China respectively,</w:t>
      </w:r>
      <w:r w:rsidR="005432B3">
        <w:rPr>
          <w:rFonts w:ascii="Times New Roman" w:hAnsi="Times New Roman" w:cs="Times New Roman"/>
          <w:sz w:val="24"/>
          <w:szCs w:val="24"/>
          <w:lang w:bidi="ar-SA"/>
        </w:rPr>
        <w:t xml:space="preserve"> </w:t>
      </w:r>
      <w:r w:rsidR="00A87CD0" w:rsidRPr="00EB4A85">
        <w:rPr>
          <w:rFonts w:ascii="Times New Roman" w:hAnsi="Times New Roman" w:cs="Times New Roman"/>
          <w:sz w:val="24"/>
          <w:szCs w:val="24"/>
          <w:lang w:bidi="ar-SA"/>
        </w:rPr>
        <w:t>on</w:t>
      </w:r>
      <w:r w:rsidRPr="00EB4A85">
        <w:rPr>
          <w:rFonts w:ascii="Times New Roman" w:hAnsi="Times New Roman" w:cs="Times New Roman"/>
          <w:sz w:val="24"/>
          <w:szCs w:val="24"/>
          <w:lang w:bidi="ar-SA"/>
        </w:rPr>
        <w:t xml:space="preserve"> the following modified NIH criteria</w:t>
      </w:r>
      <w:r w:rsidR="00A027EF" w:rsidRPr="00EB4A85">
        <w:rPr>
          <w:rFonts w:ascii="Times New Roman" w:hAnsi="Times New Roman" w:cs="Times New Roman"/>
          <w:sz w:val="24"/>
          <w:szCs w:val="24"/>
          <w:lang w:bidi="ar-SA"/>
        </w:rPr>
        <w:t xml:space="preserve"> in making the selection of successful proposals</w:t>
      </w:r>
      <w:r w:rsidRPr="00EB4A85">
        <w:rPr>
          <w:rFonts w:ascii="Times New Roman" w:hAnsi="Times New Roman" w:cs="Times New Roman"/>
          <w:sz w:val="24"/>
          <w:szCs w:val="24"/>
          <w:lang w:bidi="ar-SA"/>
        </w:rPr>
        <w:t xml:space="preserve">:   </w:t>
      </w:r>
    </w:p>
    <w:p w:rsidR="00DF74A1" w:rsidRPr="00EB4A85" w:rsidRDefault="00DF74A1" w:rsidP="00DF74A1">
      <w:pPr>
        <w:pStyle w:val="ab"/>
        <w:numPr>
          <w:ilvl w:val="0"/>
          <w:numId w:val="26"/>
        </w:numPr>
        <w:autoSpaceDE w:val="0"/>
        <w:autoSpaceDN w:val="0"/>
        <w:adjustRightInd w:val="0"/>
        <w:spacing w:after="0" w:line="240" w:lineRule="auto"/>
        <w:ind w:left="720"/>
        <w:rPr>
          <w:rFonts w:ascii="Times New Roman" w:hAnsi="Times New Roman" w:cs="Times New Roman"/>
          <w:sz w:val="24"/>
          <w:szCs w:val="24"/>
          <w:lang w:bidi="ar-SA"/>
        </w:rPr>
      </w:pPr>
      <w:r w:rsidRPr="00EB4A85">
        <w:rPr>
          <w:rFonts w:ascii="Times New Roman" w:hAnsi="Times New Roman" w:cs="Times New Roman"/>
          <w:sz w:val="24"/>
          <w:szCs w:val="24"/>
          <w:lang w:bidi="ar-SA"/>
        </w:rPr>
        <w:t xml:space="preserve">Impact and significance of </w:t>
      </w:r>
      <w:r w:rsidRPr="00EB4A85">
        <w:rPr>
          <w:rFonts w:ascii="Times New Roman" w:hAnsi="Times New Roman" w:cs="Times New Roman"/>
          <w:sz w:val="24"/>
          <w:szCs w:val="24"/>
          <w:lang w:eastAsia="zh-CN" w:bidi="ar-SA"/>
        </w:rPr>
        <w:t xml:space="preserve">the </w:t>
      </w:r>
      <w:r w:rsidRPr="00EB4A85">
        <w:rPr>
          <w:rFonts w:ascii="Times New Roman" w:hAnsi="Times New Roman" w:cs="Times New Roman"/>
          <w:sz w:val="24"/>
          <w:szCs w:val="24"/>
          <w:lang w:bidi="ar-SA"/>
        </w:rPr>
        <w:t>work</w:t>
      </w:r>
    </w:p>
    <w:p w:rsidR="00DF74A1" w:rsidRPr="00EB4A85" w:rsidRDefault="00DF74A1" w:rsidP="00DF74A1">
      <w:pPr>
        <w:pStyle w:val="ab"/>
        <w:numPr>
          <w:ilvl w:val="0"/>
          <w:numId w:val="26"/>
        </w:numPr>
        <w:autoSpaceDE w:val="0"/>
        <w:autoSpaceDN w:val="0"/>
        <w:adjustRightInd w:val="0"/>
        <w:spacing w:after="0" w:line="240" w:lineRule="auto"/>
        <w:ind w:left="720"/>
        <w:rPr>
          <w:rFonts w:ascii="Times New Roman" w:hAnsi="Times New Roman" w:cs="Times New Roman"/>
          <w:sz w:val="24"/>
          <w:szCs w:val="24"/>
          <w:lang w:bidi="ar-SA"/>
        </w:rPr>
      </w:pPr>
      <w:r w:rsidRPr="00EB4A85">
        <w:rPr>
          <w:rFonts w:ascii="Times New Roman" w:hAnsi="Times New Roman" w:cs="Times New Roman"/>
          <w:sz w:val="24"/>
          <w:szCs w:val="24"/>
          <w:lang w:bidi="ar-SA"/>
        </w:rPr>
        <w:t>The potential leveraging of this work into extramural funding</w:t>
      </w:r>
    </w:p>
    <w:p w:rsidR="00DF74A1" w:rsidRPr="00EB4A85" w:rsidRDefault="00DF74A1" w:rsidP="00DF74A1">
      <w:pPr>
        <w:pStyle w:val="ab"/>
        <w:numPr>
          <w:ilvl w:val="0"/>
          <w:numId w:val="26"/>
        </w:numPr>
        <w:autoSpaceDE w:val="0"/>
        <w:autoSpaceDN w:val="0"/>
        <w:adjustRightInd w:val="0"/>
        <w:spacing w:after="0" w:line="240" w:lineRule="auto"/>
        <w:ind w:left="720"/>
        <w:rPr>
          <w:rFonts w:ascii="Times New Roman" w:hAnsi="Times New Roman" w:cs="Times New Roman"/>
          <w:sz w:val="24"/>
          <w:szCs w:val="24"/>
          <w:lang w:bidi="ar-SA"/>
        </w:rPr>
      </w:pPr>
      <w:r w:rsidRPr="00EB4A85">
        <w:rPr>
          <w:rFonts w:ascii="Times New Roman" w:hAnsi="Times New Roman" w:cs="Times New Roman"/>
          <w:sz w:val="24"/>
          <w:szCs w:val="24"/>
          <w:lang w:bidi="ar-SA"/>
        </w:rPr>
        <w:t>Qualifications of PIs/Mentors: appropriate to work proposed</w:t>
      </w:r>
    </w:p>
    <w:p w:rsidR="00DF74A1" w:rsidRPr="00EB4A85" w:rsidRDefault="00DF74A1" w:rsidP="00DF74A1">
      <w:pPr>
        <w:pStyle w:val="ab"/>
        <w:numPr>
          <w:ilvl w:val="0"/>
          <w:numId w:val="26"/>
        </w:numPr>
        <w:autoSpaceDE w:val="0"/>
        <w:autoSpaceDN w:val="0"/>
        <w:adjustRightInd w:val="0"/>
        <w:spacing w:after="0" w:line="240" w:lineRule="auto"/>
        <w:ind w:left="720"/>
        <w:rPr>
          <w:rFonts w:ascii="Times New Roman" w:hAnsi="Times New Roman" w:cs="Times New Roman"/>
          <w:sz w:val="24"/>
          <w:szCs w:val="24"/>
          <w:lang w:bidi="ar-SA"/>
        </w:rPr>
      </w:pPr>
      <w:r w:rsidRPr="00EB4A85">
        <w:rPr>
          <w:rFonts w:ascii="Times New Roman" w:hAnsi="Times New Roman" w:cs="Times New Roman"/>
          <w:sz w:val="24"/>
          <w:szCs w:val="24"/>
          <w:lang w:bidi="ar-SA"/>
        </w:rPr>
        <w:t>Appropriateness of research design and methodology</w:t>
      </w:r>
    </w:p>
    <w:p w:rsidR="00DF74A1" w:rsidRPr="00EB4A85" w:rsidRDefault="00DF74A1" w:rsidP="00DF74A1">
      <w:pPr>
        <w:pStyle w:val="ab"/>
        <w:numPr>
          <w:ilvl w:val="0"/>
          <w:numId w:val="26"/>
        </w:numPr>
        <w:autoSpaceDE w:val="0"/>
        <w:autoSpaceDN w:val="0"/>
        <w:adjustRightInd w:val="0"/>
        <w:spacing w:after="0" w:line="240" w:lineRule="auto"/>
        <w:ind w:left="720"/>
        <w:rPr>
          <w:rFonts w:ascii="Times New Roman" w:hAnsi="Times New Roman" w:cs="Times New Roman"/>
          <w:sz w:val="24"/>
          <w:szCs w:val="24"/>
          <w:lang w:bidi="ar-SA"/>
        </w:rPr>
      </w:pPr>
      <w:r w:rsidRPr="00EB4A85">
        <w:rPr>
          <w:rFonts w:ascii="Times New Roman" w:hAnsi="Times New Roman" w:cs="Times New Roman"/>
          <w:sz w:val="24"/>
          <w:szCs w:val="24"/>
          <w:lang w:bidi="ar-SA"/>
        </w:rPr>
        <w:t>Resources available to do the work</w:t>
      </w:r>
    </w:p>
    <w:p w:rsidR="00DF74A1" w:rsidRPr="00EB4A85" w:rsidRDefault="00DF74A1" w:rsidP="00DF74A1">
      <w:pPr>
        <w:autoSpaceDE w:val="0"/>
        <w:autoSpaceDN w:val="0"/>
        <w:adjustRightInd w:val="0"/>
        <w:spacing w:after="0" w:line="240" w:lineRule="auto"/>
        <w:rPr>
          <w:rFonts w:ascii="Times New Roman" w:hAnsi="Times New Roman" w:cs="Times New Roman"/>
          <w:sz w:val="24"/>
          <w:szCs w:val="24"/>
          <w:lang w:bidi="ar-SA"/>
        </w:rPr>
      </w:pPr>
    </w:p>
    <w:p w:rsidR="00DF74A1" w:rsidRPr="00EB4A85" w:rsidRDefault="00DF74A1" w:rsidP="00DF74A1">
      <w:pPr>
        <w:autoSpaceDE w:val="0"/>
        <w:autoSpaceDN w:val="0"/>
        <w:adjustRightInd w:val="0"/>
        <w:spacing w:after="0" w:line="240" w:lineRule="auto"/>
        <w:rPr>
          <w:rFonts w:ascii="Times New Roman" w:hAnsi="Times New Roman" w:cs="Times New Roman"/>
          <w:sz w:val="24"/>
          <w:szCs w:val="24"/>
          <w:u w:val="single"/>
          <w:lang w:bidi="ar-SA"/>
        </w:rPr>
      </w:pPr>
      <w:r w:rsidRPr="00EB4A85">
        <w:rPr>
          <w:rFonts w:ascii="Times New Roman" w:hAnsi="Times New Roman" w:cs="Times New Roman"/>
          <w:sz w:val="24"/>
          <w:szCs w:val="24"/>
          <w:u w:val="single"/>
          <w:lang w:bidi="ar-SA"/>
        </w:rPr>
        <w:t>In addition, a major emphasis will be placed on the potential for meaningful collaboration that will be demonstrated by ongoing exchange, trust building, insights into the cultural differences in how research is executed, a willingness to work within the JI structure, and commitment to engag</w:t>
      </w:r>
      <w:r w:rsidRPr="00EB4A85">
        <w:rPr>
          <w:rFonts w:ascii="Times New Roman" w:hAnsi="Times New Roman" w:cs="Times New Roman"/>
          <w:sz w:val="24"/>
          <w:szCs w:val="24"/>
          <w:u w:val="single"/>
          <w:lang w:eastAsia="zh-CN" w:bidi="ar-SA"/>
        </w:rPr>
        <w:t>ing</w:t>
      </w:r>
      <w:r w:rsidRPr="00EB4A85">
        <w:rPr>
          <w:rFonts w:ascii="Times New Roman" w:hAnsi="Times New Roman" w:cs="Times New Roman"/>
          <w:sz w:val="24"/>
          <w:szCs w:val="24"/>
          <w:u w:val="single"/>
          <w:lang w:bidi="ar-SA"/>
        </w:rPr>
        <w:t xml:space="preserve"> in the collective work of the JI including an interest in the projects of others.</w:t>
      </w:r>
    </w:p>
    <w:p w:rsidR="00DF74A1" w:rsidRPr="00EB4A85" w:rsidRDefault="00DF74A1" w:rsidP="00DF74A1">
      <w:pPr>
        <w:autoSpaceDE w:val="0"/>
        <w:autoSpaceDN w:val="0"/>
        <w:adjustRightInd w:val="0"/>
        <w:spacing w:after="0" w:line="240" w:lineRule="auto"/>
        <w:rPr>
          <w:rFonts w:ascii="Times New Roman" w:hAnsi="Times New Roman" w:cs="Times New Roman"/>
          <w:sz w:val="24"/>
          <w:szCs w:val="24"/>
          <w:lang w:bidi="ar-SA"/>
        </w:rPr>
      </w:pPr>
    </w:p>
    <w:p w:rsidR="00DF74A1" w:rsidRPr="00EB4A85" w:rsidRDefault="00DF74A1" w:rsidP="00DF74A1">
      <w:pPr>
        <w:pStyle w:val="ab"/>
        <w:autoSpaceDE w:val="0"/>
        <w:autoSpaceDN w:val="0"/>
        <w:adjustRightInd w:val="0"/>
        <w:spacing w:after="0" w:line="240" w:lineRule="auto"/>
        <w:ind w:left="0"/>
        <w:rPr>
          <w:rFonts w:ascii="Times New Roman" w:hAnsi="Times New Roman" w:cs="Times New Roman"/>
          <w:sz w:val="24"/>
          <w:szCs w:val="24"/>
          <w:lang w:bidi="ar-SA"/>
        </w:rPr>
      </w:pPr>
      <w:r w:rsidRPr="00EB4A85">
        <w:rPr>
          <w:rFonts w:ascii="Times New Roman" w:hAnsi="Times New Roman" w:cs="Times New Roman"/>
          <w:sz w:val="24"/>
          <w:szCs w:val="24"/>
          <w:lang w:bidi="ar-SA"/>
        </w:rPr>
        <w:lastRenderedPageBreak/>
        <w:t>The JI Executive Committee (EC) will consolidate the review comments, review the proposals based on the additional criteria (below), and make recommendations to the JI Executive Board for approval.</w:t>
      </w:r>
    </w:p>
    <w:p w:rsidR="00DF74A1" w:rsidRPr="00EB4A85" w:rsidRDefault="00DF74A1" w:rsidP="00DF74A1">
      <w:pPr>
        <w:pStyle w:val="ab"/>
        <w:autoSpaceDE w:val="0"/>
        <w:autoSpaceDN w:val="0"/>
        <w:adjustRightInd w:val="0"/>
        <w:spacing w:after="0" w:line="240" w:lineRule="auto"/>
        <w:ind w:left="0"/>
        <w:rPr>
          <w:rFonts w:ascii="Times New Roman" w:hAnsi="Times New Roman" w:cs="Times New Roman"/>
          <w:sz w:val="24"/>
          <w:szCs w:val="24"/>
          <w:lang w:bidi="ar-SA"/>
        </w:rPr>
      </w:pPr>
    </w:p>
    <w:p w:rsidR="00DF74A1" w:rsidRPr="00EB4A85" w:rsidRDefault="00DF74A1" w:rsidP="00DF74A1">
      <w:pPr>
        <w:pStyle w:val="ab"/>
        <w:autoSpaceDE w:val="0"/>
        <w:autoSpaceDN w:val="0"/>
        <w:adjustRightInd w:val="0"/>
        <w:spacing w:after="0" w:line="240" w:lineRule="auto"/>
        <w:ind w:left="0"/>
        <w:rPr>
          <w:rFonts w:ascii="Times New Roman" w:hAnsi="Times New Roman" w:cs="Times New Roman"/>
          <w:sz w:val="24"/>
          <w:szCs w:val="24"/>
          <w:lang w:bidi="ar-SA"/>
        </w:rPr>
      </w:pPr>
      <w:r w:rsidRPr="00EB4A85">
        <w:rPr>
          <w:rFonts w:ascii="Times New Roman" w:hAnsi="Times New Roman" w:cs="Times New Roman"/>
          <w:sz w:val="24"/>
          <w:szCs w:val="24"/>
          <w:lang w:bidi="ar-SA"/>
        </w:rPr>
        <w:t xml:space="preserve">Evaluation criteria: </w:t>
      </w:r>
    </w:p>
    <w:p w:rsidR="00DF74A1" w:rsidRPr="00EB4A85" w:rsidRDefault="00DF74A1" w:rsidP="00DF74A1">
      <w:pPr>
        <w:pStyle w:val="ab"/>
        <w:numPr>
          <w:ilvl w:val="0"/>
          <w:numId w:val="15"/>
        </w:numPr>
        <w:autoSpaceDE w:val="0"/>
        <w:autoSpaceDN w:val="0"/>
        <w:adjustRightInd w:val="0"/>
        <w:spacing w:after="0" w:line="240" w:lineRule="auto"/>
        <w:ind w:left="720"/>
        <w:rPr>
          <w:rFonts w:ascii="Times New Roman" w:hAnsi="Times New Roman" w:cs="Times New Roman"/>
          <w:sz w:val="24"/>
          <w:szCs w:val="24"/>
          <w:lang w:bidi="ar-SA"/>
        </w:rPr>
      </w:pPr>
      <w:r w:rsidRPr="00EB4A85">
        <w:rPr>
          <w:rFonts w:ascii="Times New Roman" w:hAnsi="Times New Roman" w:cs="Times New Roman"/>
          <w:sz w:val="24"/>
          <w:szCs w:val="24"/>
          <w:lang w:bidi="ar-SA"/>
        </w:rPr>
        <w:t>Synergy between UMHS and PUHSC</w:t>
      </w:r>
    </w:p>
    <w:p w:rsidR="00DF74A1" w:rsidRPr="00EB4A85" w:rsidRDefault="00DF74A1" w:rsidP="00DF74A1">
      <w:pPr>
        <w:pStyle w:val="ab"/>
        <w:numPr>
          <w:ilvl w:val="0"/>
          <w:numId w:val="15"/>
        </w:numPr>
        <w:autoSpaceDE w:val="0"/>
        <w:autoSpaceDN w:val="0"/>
        <w:adjustRightInd w:val="0"/>
        <w:spacing w:after="0" w:line="240" w:lineRule="auto"/>
        <w:ind w:left="720"/>
        <w:rPr>
          <w:rFonts w:ascii="Times New Roman" w:hAnsi="Times New Roman" w:cs="Times New Roman"/>
          <w:sz w:val="24"/>
          <w:szCs w:val="24"/>
          <w:lang w:bidi="ar-SA"/>
        </w:rPr>
      </w:pPr>
      <w:r w:rsidRPr="00EB4A85">
        <w:rPr>
          <w:rFonts w:ascii="Times New Roman" w:hAnsi="Times New Roman" w:cs="Times New Roman"/>
          <w:sz w:val="24"/>
          <w:szCs w:val="24"/>
          <w:lang w:bidi="ar-SA"/>
        </w:rPr>
        <w:t>Relevance to the objective of the collaboration</w:t>
      </w:r>
    </w:p>
    <w:p w:rsidR="00DF74A1" w:rsidRPr="00EB4A85" w:rsidRDefault="00DF74A1" w:rsidP="00DF74A1">
      <w:pPr>
        <w:pStyle w:val="ab"/>
        <w:numPr>
          <w:ilvl w:val="0"/>
          <w:numId w:val="15"/>
        </w:numPr>
        <w:autoSpaceDE w:val="0"/>
        <w:autoSpaceDN w:val="0"/>
        <w:adjustRightInd w:val="0"/>
        <w:spacing w:after="0" w:line="240" w:lineRule="auto"/>
        <w:ind w:left="720"/>
        <w:rPr>
          <w:rFonts w:ascii="Times New Roman" w:hAnsi="Times New Roman" w:cs="Times New Roman"/>
          <w:sz w:val="24"/>
          <w:szCs w:val="24"/>
          <w:lang w:bidi="ar-SA"/>
        </w:rPr>
      </w:pPr>
      <w:r w:rsidRPr="00EB4A85">
        <w:rPr>
          <w:rFonts w:ascii="Times New Roman" w:hAnsi="Times New Roman" w:cs="Times New Roman"/>
          <w:sz w:val="24"/>
          <w:szCs w:val="24"/>
          <w:lang w:bidi="ar-SA"/>
        </w:rPr>
        <w:t>Potential for external funding</w:t>
      </w:r>
    </w:p>
    <w:p w:rsidR="00DF74A1" w:rsidRPr="00EB4A85" w:rsidRDefault="00DF74A1" w:rsidP="00DF74A1">
      <w:pPr>
        <w:pStyle w:val="ab"/>
        <w:numPr>
          <w:ilvl w:val="0"/>
          <w:numId w:val="15"/>
        </w:numPr>
        <w:autoSpaceDE w:val="0"/>
        <w:autoSpaceDN w:val="0"/>
        <w:adjustRightInd w:val="0"/>
        <w:spacing w:after="0" w:line="240" w:lineRule="auto"/>
        <w:ind w:left="720"/>
        <w:rPr>
          <w:rFonts w:ascii="Times New Roman" w:hAnsi="Times New Roman" w:cs="Times New Roman"/>
          <w:sz w:val="24"/>
          <w:szCs w:val="24"/>
          <w:lang w:bidi="ar-SA"/>
        </w:rPr>
      </w:pPr>
      <w:r w:rsidRPr="00EB4A85">
        <w:rPr>
          <w:rFonts w:ascii="Times New Roman" w:hAnsi="Times New Roman" w:cs="Times New Roman"/>
          <w:sz w:val="24"/>
          <w:szCs w:val="24"/>
          <w:lang w:bidi="ar-SA"/>
        </w:rPr>
        <w:t>Cost-effectiveness</w:t>
      </w:r>
    </w:p>
    <w:p w:rsidR="00DF74A1" w:rsidRPr="00EB4A85" w:rsidRDefault="00DF74A1" w:rsidP="00DF74A1">
      <w:pPr>
        <w:autoSpaceDE w:val="0"/>
        <w:autoSpaceDN w:val="0"/>
        <w:adjustRightInd w:val="0"/>
        <w:spacing w:after="0" w:line="240" w:lineRule="auto"/>
        <w:rPr>
          <w:rFonts w:ascii="Times New Roman" w:hAnsi="Times New Roman" w:cs="Times New Roman"/>
          <w:sz w:val="24"/>
          <w:szCs w:val="24"/>
          <w:lang w:bidi="ar-SA"/>
        </w:rPr>
      </w:pPr>
    </w:p>
    <w:p w:rsidR="00633DAC" w:rsidRPr="00EB4A85" w:rsidRDefault="00157DB3" w:rsidP="00ED6B6D">
      <w:pPr>
        <w:pStyle w:val="af5"/>
        <w:spacing w:before="0" w:beforeAutospacing="0" w:after="0" w:afterAutospacing="0"/>
        <w:rPr>
          <w:b/>
        </w:rPr>
      </w:pPr>
      <w:r w:rsidRPr="00EB4A85">
        <w:rPr>
          <w:b/>
        </w:rPr>
        <w:t>Pr</w:t>
      </w:r>
      <w:r w:rsidR="00D73E7F" w:rsidRPr="00EB4A85">
        <w:rPr>
          <w:b/>
        </w:rPr>
        <w:t xml:space="preserve">iorities </w:t>
      </w:r>
    </w:p>
    <w:p w:rsidR="00633DAC" w:rsidRPr="00EB4A85" w:rsidRDefault="00157DB3" w:rsidP="00DF74A1">
      <w:pPr>
        <w:autoSpaceDE w:val="0"/>
        <w:autoSpaceDN w:val="0"/>
        <w:adjustRightInd w:val="0"/>
        <w:spacing w:after="0" w:line="240" w:lineRule="auto"/>
        <w:rPr>
          <w:rFonts w:ascii="Times New Roman" w:hAnsi="Times New Roman" w:cs="Times New Roman"/>
          <w:sz w:val="24"/>
          <w:szCs w:val="24"/>
          <w:lang w:eastAsia="zh-CN" w:bidi="ar-SA"/>
        </w:rPr>
      </w:pPr>
      <w:r w:rsidRPr="00EB4A85">
        <w:rPr>
          <w:rFonts w:ascii="Times New Roman" w:hAnsi="Times New Roman" w:cs="Times New Roman"/>
          <w:b/>
          <w:sz w:val="24"/>
          <w:szCs w:val="24"/>
          <w:u w:val="single"/>
          <w:lang w:bidi="ar-SA"/>
        </w:rPr>
        <w:t xml:space="preserve">Proposals must include </w:t>
      </w:r>
      <w:r w:rsidR="0083065E" w:rsidRPr="00EB4A85">
        <w:rPr>
          <w:rFonts w:ascii="Times New Roman" w:hAnsi="Times New Roman" w:cs="Times New Roman"/>
          <w:b/>
          <w:sz w:val="24"/>
          <w:szCs w:val="24"/>
          <w:u w:val="single"/>
          <w:lang w:bidi="ar-SA"/>
        </w:rPr>
        <w:t xml:space="preserve">Co-Principal Investigators </w:t>
      </w:r>
      <w:r w:rsidRPr="00EB4A85">
        <w:rPr>
          <w:rFonts w:ascii="Times New Roman" w:hAnsi="Times New Roman" w:cs="Times New Roman"/>
          <w:b/>
          <w:sz w:val="24"/>
          <w:szCs w:val="24"/>
          <w:u w:val="single"/>
          <w:lang w:bidi="ar-SA"/>
        </w:rPr>
        <w:t>from both U</w:t>
      </w:r>
      <w:r w:rsidR="000C6BE5" w:rsidRPr="00EB4A85">
        <w:rPr>
          <w:rFonts w:ascii="Times New Roman" w:hAnsi="Times New Roman" w:cs="Times New Roman"/>
          <w:b/>
          <w:sz w:val="24"/>
          <w:szCs w:val="24"/>
          <w:u w:val="single"/>
          <w:lang w:bidi="ar-SA"/>
        </w:rPr>
        <w:t>MHS</w:t>
      </w:r>
      <w:r w:rsidRPr="00EB4A85">
        <w:rPr>
          <w:rFonts w:ascii="Times New Roman" w:hAnsi="Times New Roman" w:cs="Times New Roman"/>
          <w:b/>
          <w:sz w:val="24"/>
          <w:szCs w:val="24"/>
          <w:u w:val="single"/>
          <w:lang w:bidi="ar-SA"/>
        </w:rPr>
        <w:t xml:space="preserve"> and </w:t>
      </w:r>
      <w:r w:rsidR="000C6BE5" w:rsidRPr="00EB4A85">
        <w:rPr>
          <w:rFonts w:ascii="Times New Roman" w:hAnsi="Times New Roman" w:cs="Times New Roman"/>
          <w:b/>
          <w:sz w:val="24"/>
          <w:szCs w:val="24"/>
          <w:u w:val="single"/>
          <w:lang w:bidi="ar-SA"/>
        </w:rPr>
        <w:t>PUHSC</w:t>
      </w:r>
      <w:r w:rsidRPr="00EB4A85">
        <w:rPr>
          <w:rFonts w:ascii="Times New Roman" w:hAnsi="Times New Roman" w:cs="Times New Roman"/>
          <w:b/>
          <w:sz w:val="24"/>
          <w:szCs w:val="24"/>
          <w:u w:val="single"/>
          <w:lang w:bidi="ar-SA"/>
        </w:rPr>
        <w:t>.</w:t>
      </w:r>
      <w:r w:rsidRPr="00EB4A85">
        <w:rPr>
          <w:rFonts w:ascii="Times New Roman" w:hAnsi="Times New Roman" w:cs="Times New Roman"/>
          <w:sz w:val="24"/>
          <w:szCs w:val="24"/>
          <w:lang w:bidi="ar-SA"/>
        </w:rPr>
        <w:t xml:space="preserve"> The proposers should clearly indicate</w:t>
      </w:r>
      <w:r w:rsidR="00633DAC" w:rsidRPr="00EB4A85">
        <w:rPr>
          <w:rFonts w:ascii="Times New Roman" w:hAnsi="Times New Roman" w:cs="Times New Roman"/>
          <w:sz w:val="24"/>
          <w:szCs w:val="24"/>
          <w:lang w:bidi="ar-SA"/>
        </w:rPr>
        <w:t>: 1)</w:t>
      </w:r>
      <w:r w:rsidR="0099028B" w:rsidRPr="00EB4A85">
        <w:rPr>
          <w:rFonts w:ascii="Times New Roman" w:hAnsi="Times New Roman" w:cs="Times New Roman"/>
          <w:sz w:val="24"/>
          <w:szCs w:val="24"/>
          <w:lang w:bidi="ar-SA"/>
        </w:rPr>
        <w:t xml:space="preserve"> how</w:t>
      </w:r>
      <w:r w:rsidR="00633DAC" w:rsidRPr="00EB4A85">
        <w:rPr>
          <w:rFonts w:ascii="Times New Roman" w:hAnsi="Times New Roman" w:cs="Times New Roman"/>
          <w:sz w:val="24"/>
          <w:szCs w:val="24"/>
          <w:lang w:bidi="ar-SA"/>
        </w:rPr>
        <w:t xml:space="preserve"> the proposed study will lead to </w:t>
      </w:r>
      <w:r w:rsidR="00C54297" w:rsidRPr="00EB4A85">
        <w:rPr>
          <w:rFonts w:ascii="Times New Roman" w:hAnsi="Times New Roman" w:cs="Times New Roman"/>
          <w:sz w:val="24"/>
          <w:szCs w:val="24"/>
          <w:lang w:bidi="ar-SA"/>
        </w:rPr>
        <w:t>the desired impact</w:t>
      </w:r>
      <w:r w:rsidR="007B5324" w:rsidRPr="00EB4A85">
        <w:rPr>
          <w:rFonts w:ascii="Times New Roman" w:hAnsi="Times New Roman" w:cs="Times New Roman"/>
          <w:sz w:val="24"/>
          <w:szCs w:val="24"/>
          <w:lang w:eastAsia="zh-CN" w:bidi="ar-SA"/>
        </w:rPr>
        <w:t>s</w:t>
      </w:r>
      <w:r w:rsidR="00633DAC" w:rsidRPr="00EB4A85">
        <w:rPr>
          <w:rFonts w:ascii="Times New Roman" w:hAnsi="Times New Roman" w:cs="Times New Roman"/>
          <w:sz w:val="24"/>
          <w:szCs w:val="24"/>
          <w:lang w:bidi="ar-SA"/>
        </w:rPr>
        <w:t xml:space="preserve"> and 2)</w:t>
      </w:r>
      <w:r w:rsidR="0099028B" w:rsidRPr="00EB4A85">
        <w:rPr>
          <w:rFonts w:ascii="Times New Roman" w:hAnsi="Times New Roman" w:cs="Times New Roman"/>
          <w:sz w:val="24"/>
          <w:szCs w:val="24"/>
          <w:lang w:bidi="ar-SA"/>
        </w:rPr>
        <w:t xml:space="preserve">how </w:t>
      </w:r>
      <w:r w:rsidRPr="00EB4A85">
        <w:rPr>
          <w:rFonts w:ascii="Times New Roman" w:hAnsi="Times New Roman" w:cs="Times New Roman"/>
          <w:sz w:val="24"/>
          <w:szCs w:val="24"/>
          <w:lang w:bidi="ar-SA"/>
        </w:rPr>
        <w:t>the successful conduct of the seed project will enhance the prospect for</w:t>
      </w:r>
      <w:r w:rsidR="00633DAC" w:rsidRPr="00EB4A85">
        <w:rPr>
          <w:rFonts w:ascii="Times New Roman" w:hAnsi="Times New Roman" w:cs="Times New Roman"/>
          <w:sz w:val="24"/>
          <w:szCs w:val="24"/>
          <w:lang w:bidi="ar-SA"/>
        </w:rPr>
        <w:t xml:space="preserve"> securing third party funding. </w:t>
      </w:r>
      <w:r w:rsidRPr="00EB4A85">
        <w:rPr>
          <w:rFonts w:ascii="Times New Roman" w:hAnsi="Times New Roman" w:cs="Times New Roman"/>
          <w:sz w:val="24"/>
          <w:szCs w:val="24"/>
          <w:lang w:bidi="ar-SA"/>
        </w:rPr>
        <w:t xml:space="preserve">Moreover, </w:t>
      </w:r>
      <w:r w:rsidR="007B5324" w:rsidRPr="00EB4A85">
        <w:rPr>
          <w:rFonts w:ascii="Times New Roman" w:hAnsi="Times New Roman" w:cs="Times New Roman"/>
          <w:sz w:val="24"/>
          <w:szCs w:val="24"/>
          <w:lang w:eastAsia="zh-CN" w:bidi="ar-SA"/>
        </w:rPr>
        <w:t xml:space="preserve">preferences will be given to </w:t>
      </w:r>
      <w:r w:rsidRPr="00EB4A85">
        <w:rPr>
          <w:rFonts w:ascii="Times New Roman" w:hAnsi="Times New Roman" w:cs="Times New Roman"/>
          <w:sz w:val="24"/>
          <w:szCs w:val="24"/>
          <w:lang w:bidi="ar-SA"/>
        </w:rPr>
        <w:t>propos</w:t>
      </w:r>
      <w:r w:rsidR="00E6478E" w:rsidRPr="00EB4A85">
        <w:rPr>
          <w:rFonts w:ascii="Times New Roman" w:hAnsi="Times New Roman" w:cs="Times New Roman"/>
          <w:sz w:val="24"/>
          <w:szCs w:val="24"/>
          <w:lang w:eastAsia="zh-CN" w:bidi="ar-SA"/>
        </w:rPr>
        <w:t>als</w:t>
      </w:r>
      <w:r w:rsidR="007B5324" w:rsidRPr="00EB4A85">
        <w:rPr>
          <w:rFonts w:ascii="Times New Roman" w:hAnsi="Times New Roman" w:cs="Times New Roman"/>
          <w:sz w:val="24"/>
          <w:szCs w:val="24"/>
          <w:lang w:eastAsia="zh-CN" w:bidi="ar-SA"/>
        </w:rPr>
        <w:t xml:space="preserve"> that are able to </w:t>
      </w:r>
      <w:r w:rsidRPr="00EB4A85">
        <w:rPr>
          <w:rFonts w:ascii="Times New Roman" w:hAnsi="Times New Roman" w:cs="Times New Roman"/>
          <w:sz w:val="24"/>
          <w:szCs w:val="24"/>
          <w:lang w:bidi="ar-SA"/>
        </w:rPr>
        <w:t xml:space="preserve">identify specific external research programs </w:t>
      </w:r>
      <w:r w:rsidR="00515EC5" w:rsidRPr="00EB4A85">
        <w:rPr>
          <w:rFonts w:ascii="Times New Roman" w:hAnsi="Times New Roman" w:cs="Times New Roman"/>
          <w:sz w:val="24"/>
          <w:szCs w:val="24"/>
          <w:lang w:bidi="ar-SA"/>
        </w:rPr>
        <w:t xml:space="preserve">for future funding </w:t>
      </w:r>
      <w:r w:rsidRPr="00EB4A85">
        <w:rPr>
          <w:rFonts w:ascii="Times New Roman" w:hAnsi="Times New Roman" w:cs="Times New Roman"/>
          <w:sz w:val="24"/>
          <w:szCs w:val="24"/>
          <w:lang w:bidi="ar-SA"/>
        </w:rPr>
        <w:t>thro</w:t>
      </w:r>
      <w:r w:rsidR="00515EC5" w:rsidRPr="00EB4A85">
        <w:rPr>
          <w:rFonts w:ascii="Times New Roman" w:hAnsi="Times New Roman" w:cs="Times New Roman"/>
          <w:sz w:val="24"/>
          <w:szCs w:val="24"/>
          <w:lang w:bidi="ar-SA"/>
        </w:rPr>
        <w:t>ugh</w:t>
      </w:r>
      <w:r w:rsidRPr="00EB4A85">
        <w:rPr>
          <w:rFonts w:ascii="Times New Roman" w:hAnsi="Times New Roman" w:cs="Times New Roman"/>
          <w:sz w:val="24"/>
          <w:szCs w:val="24"/>
          <w:lang w:bidi="ar-SA"/>
        </w:rPr>
        <w:t xml:space="preserve"> Requests for</w:t>
      </w:r>
      <w:r w:rsidR="005432B3">
        <w:rPr>
          <w:rFonts w:ascii="Times New Roman" w:hAnsi="Times New Roman" w:cs="Times New Roman"/>
          <w:sz w:val="24"/>
          <w:szCs w:val="24"/>
          <w:lang w:bidi="ar-SA"/>
        </w:rPr>
        <w:t xml:space="preserve"> </w:t>
      </w:r>
      <w:r w:rsidR="007B5324" w:rsidRPr="00EB4A85">
        <w:rPr>
          <w:rFonts w:ascii="Times New Roman" w:hAnsi="Times New Roman" w:cs="Times New Roman"/>
          <w:sz w:val="24"/>
          <w:szCs w:val="24"/>
          <w:lang w:bidi="ar-SA"/>
        </w:rPr>
        <w:t>Proposals (RFPs)</w:t>
      </w:r>
      <w:r w:rsidR="007B5324" w:rsidRPr="00EB4A85">
        <w:rPr>
          <w:rFonts w:ascii="Times New Roman" w:hAnsi="Times New Roman" w:cs="Times New Roman"/>
          <w:sz w:val="24"/>
          <w:szCs w:val="24"/>
          <w:lang w:eastAsia="zh-CN" w:bidi="ar-SA"/>
        </w:rPr>
        <w:t>.</w:t>
      </w:r>
    </w:p>
    <w:p w:rsidR="00633DAC" w:rsidRPr="00EB4A85" w:rsidRDefault="00633DAC" w:rsidP="00DF74A1">
      <w:pPr>
        <w:autoSpaceDE w:val="0"/>
        <w:autoSpaceDN w:val="0"/>
        <w:adjustRightInd w:val="0"/>
        <w:spacing w:after="0" w:line="240" w:lineRule="auto"/>
        <w:rPr>
          <w:rFonts w:ascii="Times New Roman" w:hAnsi="Times New Roman" w:cs="Times New Roman"/>
          <w:sz w:val="24"/>
          <w:szCs w:val="24"/>
          <w:lang w:bidi="ar-SA"/>
        </w:rPr>
      </w:pPr>
    </w:p>
    <w:p w:rsidR="00633DAC" w:rsidRPr="00EB4A85" w:rsidRDefault="00157DB3" w:rsidP="00DF74A1">
      <w:p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sz w:val="24"/>
          <w:szCs w:val="24"/>
          <w:lang w:bidi="ar-SA"/>
        </w:rPr>
        <w:t xml:space="preserve">Cost-sharing derived from sources outside </w:t>
      </w:r>
      <w:r w:rsidR="00EB2216" w:rsidRPr="00EB4A85">
        <w:rPr>
          <w:rFonts w:ascii="Times New Roman" w:hAnsi="Times New Roman" w:cs="Times New Roman"/>
          <w:sz w:val="24"/>
          <w:szCs w:val="24"/>
          <w:lang w:bidi="ar-SA"/>
        </w:rPr>
        <w:t>the JI</w:t>
      </w:r>
      <w:r w:rsidRPr="00EB4A85">
        <w:rPr>
          <w:rFonts w:ascii="Times New Roman" w:hAnsi="Times New Roman" w:cs="Times New Roman"/>
          <w:sz w:val="24"/>
          <w:szCs w:val="24"/>
          <w:lang w:bidi="ar-SA"/>
        </w:rPr>
        <w:t xml:space="preserve"> demonstrates the interest of third parties in the</w:t>
      </w:r>
      <w:r w:rsidR="005432B3">
        <w:rPr>
          <w:rFonts w:ascii="Times New Roman" w:hAnsi="Times New Roman" w:cs="Times New Roman"/>
          <w:sz w:val="24"/>
          <w:szCs w:val="24"/>
          <w:lang w:bidi="ar-SA"/>
        </w:rPr>
        <w:t xml:space="preserve"> </w:t>
      </w:r>
      <w:r w:rsidRPr="00EB4A85">
        <w:rPr>
          <w:rFonts w:ascii="Times New Roman" w:hAnsi="Times New Roman" w:cs="Times New Roman"/>
          <w:sz w:val="24"/>
          <w:szCs w:val="24"/>
          <w:lang w:bidi="ar-SA"/>
        </w:rPr>
        <w:t xml:space="preserve">field and is </w:t>
      </w:r>
      <w:r w:rsidR="008D473B" w:rsidRPr="00EB4A85">
        <w:rPr>
          <w:rFonts w:ascii="Times New Roman" w:hAnsi="Times New Roman" w:cs="Times New Roman"/>
          <w:sz w:val="24"/>
          <w:szCs w:val="24"/>
          <w:lang w:bidi="ar-SA"/>
        </w:rPr>
        <w:t xml:space="preserve">strongly </w:t>
      </w:r>
      <w:r w:rsidRPr="00EB4A85">
        <w:rPr>
          <w:rFonts w:ascii="Times New Roman" w:hAnsi="Times New Roman" w:cs="Times New Roman"/>
          <w:sz w:val="24"/>
          <w:szCs w:val="24"/>
          <w:lang w:bidi="ar-SA"/>
        </w:rPr>
        <w:t>recommended</w:t>
      </w:r>
      <w:r w:rsidR="00456E6A" w:rsidRPr="00EB4A85">
        <w:rPr>
          <w:rFonts w:ascii="Times New Roman" w:hAnsi="Times New Roman" w:cs="Times New Roman"/>
          <w:sz w:val="24"/>
          <w:szCs w:val="24"/>
          <w:lang w:bidi="ar-SA"/>
        </w:rPr>
        <w:t>.  Although not an absolute requirement, this is particularly encouraged for co-PI’s outside of the Department of Int</w:t>
      </w:r>
      <w:r w:rsidR="00B76167" w:rsidRPr="00EB4A85">
        <w:rPr>
          <w:rFonts w:ascii="Times New Roman" w:hAnsi="Times New Roman" w:cs="Times New Roman"/>
          <w:sz w:val="24"/>
          <w:szCs w:val="24"/>
          <w:lang w:bidi="ar-SA"/>
        </w:rPr>
        <w:t>ernal Medicine in light of its</w:t>
      </w:r>
      <w:r w:rsidR="00456E6A" w:rsidRPr="00EB4A85">
        <w:rPr>
          <w:rFonts w:ascii="Times New Roman" w:hAnsi="Times New Roman" w:cs="Times New Roman"/>
          <w:sz w:val="24"/>
          <w:szCs w:val="24"/>
          <w:lang w:bidi="ar-SA"/>
        </w:rPr>
        <w:t xml:space="preserve"> major contribution to the funding that is available.  The cost</w:t>
      </w:r>
      <w:r w:rsidR="00E57619" w:rsidRPr="00EB4A85">
        <w:rPr>
          <w:rFonts w:ascii="Times New Roman" w:hAnsi="Times New Roman" w:cs="Times New Roman"/>
          <w:sz w:val="24"/>
          <w:szCs w:val="24"/>
          <w:lang w:bidi="ar-SA"/>
        </w:rPr>
        <w:t>-</w:t>
      </w:r>
      <w:r w:rsidR="00456E6A" w:rsidRPr="00EB4A85">
        <w:rPr>
          <w:rFonts w:ascii="Times New Roman" w:hAnsi="Times New Roman" w:cs="Times New Roman"/>
          <w:sz w:val="24"/>
          <w:szCs w:val="24"/>
          <w:lang w:bidi="ar-SA"/>
        </w:rPr>
        <w:t>sharing would be used to offset some of the funding that is coming from the U</w:t>
      </w:r>
      <w:r w:rsidR="00B76167" w:rsidRPr="00EB4A85">
        <w:rPr>
          <w:rFonts w:ascii="Times New Roman" w:hAnsi="Times New Roman" w:cs="Times New Roman"/>
          <w:sz w:val="24"/>
          <w:szCs w:val="24"/>
          <w:lang w:bidi="ar-SA"/>
        </w:rPr>
        <w:t>-</w:t>
      </w:r>
      <w:r w:rsidR="00456E6A" w:rsidRPr="00EB4A85">
        <w:rPr>
          <w:rFonts w:ascii="Times New Roman" w:hAnsi="Times New Roman" w:cs="Times New Roman"/>
          <w:sz w:val="24"/>
          <w:szCs w:val="24"/>
          <w:lang w:bidi="ar-SA"/>
        </w:rPr>
        <w:t xml:space="preserve">M.  </w:t>
      </w:r>
      <w:r w:rsidRPr="00EB4A85">
        <w:rPr>
          <w:rFonts w:ascii="Times New Roman" w:hAnsi="Times New Roman" w:cs="Times New Roman"/>
          <w:sz w:val="24"/>
          <w:szCs w:val="24"/>
          <w:lang w:bidi="ar-SA"/>
        </w:rPr>
        <w:t>The source, amount</w:t>
      </w:r>
      <w:r w:rsidR="00515EC5" w:rsidRPr="00EB4A85">
        <w:rPr>
          <w:rFonts w:ascii="Times New Roman" w:hAnsi="Times New Roman" w:cs="Times New Roman"/>
          <w:sz w:val="24"/>
          <w:szCs w:val="24"/>
          <w:lang w:bidi="ar-SA"/>
        </w:rPr>
        <w:t>,</w:t>
      </w:r>
      <w:r w:rsidRPr="00EB4A85">
        <w:rPr>
          <w:rFonts w:ascii="Times New Roman" w:hAnsi="Times New Roman" w:cs="Times New Roman"/>
          <w:sz w:val="24"/>
          <w:szCs w:val="24"/>
          <w:lang w:bidi="ar-SA"/>
        </w:rPr>
        <w:t xml:space="preserve"> and nature of such cost-sharing</w:t>
      </w:r>
      <w:r w:rsidR="005432B3">
        <w:rPr>
          <w:rFonts w:ascii="Times New Roman" w:hAnsi="Times New Roman" w:cs="Times New Roman"/>
          <w:sz w:val="24"/>
          <w:szCs w:val="24"/>
          <w:lang w:bidi="ar-SA"/>
        </w:rPr>
        <w:t xml:space="preserve"> </w:t>
      </w:r>
      <w:r w:rsidR="00633DAC" w:rsidRPr="00EB4A85">
        <w:rPr>
          <w:rFonts w:ascii="Times New Roman" w:hAnsi="Times New Roman" w:cs="Times New Roman"/>
          <w:sz w:val="24"/>
          <w:szCs w:val="24"/>
          <w:lang w:bidi="ar-SA"/>
        </w:rPr>
        <w:t xml:space="preserve">must </w:t>
      </w:r>
      <w:r w:rsidRPr="00EB4A85">
        <w:rPr>
          <w:rFonts w:ascii="Times New Roman" w:hAnsi="Times New Roman" w:cs="Times New Roman"/>
          <w:sz w:val="24"/>
          <w:szCs w:val="24"/>
          <w:lang w:bidi="ar-SA"/>
        </w:rPr>
        <w:t>be</w:t>
      </w:r>
      <w:r w:rsidR="005432B3">
        <w:rPr>
          <w:rFonts w:ascii="Times New Roman" w:hAnsi="Times New Roman" w:cs="Times New Roman"/>
          <w:sz w:val="24"/>
          <w:szCs w:val="24"/>
          <w:lang w:bidi="ar-SA"/>
        </w:rPr>
        <w:t xml:space="preserve"> </w:t>
      </w:r>
      <w:r w:rsidRPr="00EB4A85">
        <w:rPr>
          <w:rFonts w:ascii="Times New Roman" w:hAnsi="Times New Roman" w:cs="Times New Roman"/>
          <w:sz w:val="24"/>
          <w:szCs w:val="24"/>
          <w:lang w:bidi="ar-SA"/>
        </w:rPr>
        <w:t xml:space="preserve">identified in writing </w:t>
      </w:r>
      <w:r w:rsidR="00633DAC" w:rsidRPr="00EB4A85">
        <w:rPr>
          <w:rFonts w:ascii="Times New Roman" w:hAnsi="Times New Roman" w:cs="Times New Roman"/>
          <w:sz w:val="24"/>
          <w:szCs w:val="24"/>
          <w:lang w:bidi="ar-SA"/>
        </w:rPr>
        <w:t>and supported with a letter of commitment as part of the application</w:t>
      </w:r>
      <w:r w:rsidRPr="00EB4A85">
        <w:rPr>
          <w:rFonts w:ascii="Times New Roman" w:hAnsi="Times New Roman" w:cs="Times New Roman"/>
          <w:sz w:val="24"/>
          <w:szCs w:val="24"/>
          <w:lang w:bidi="ar-SA"/>
        </w:rPr>
        <w:t>.</w:t>
      </w:r>
    </w:p>
    <w:p w:rsidR="009F0EA4" w:rsidRPr="00EB4A85" w:rsidRDefault="009F0EA4" w:rsidP="00DF74A1">
      <w:pPr>
        <w:autoSpaceDE w:val="0"/>
        <w:autoSpaceDN w:val="0"/>
        <w:adjustRightInd w:val="0"/>
        <w:spacing w:after="0" w:line="240" w:lineRule="auto"/>
        <w:rPr>
          <w:rFonts w:ascii="Times New Roman" w:hAnsi="Times New Roman" w:cs="Times New Roman"/>
          <w:sz w:val="24"/>
          <w:szCs w:val="24"/>
          <w:lang w:bidi="ar-SA"/>
        </w:rPr>
      </w:pPr>
    </w:p>
    <w:p w:rsidR="00D74F1D" w:rsidRPr="00EB4A85" w:rsidRDefault="00D74F1D" w:rsidP="00D74F1D">
      <w:pPr>
        <w:pStyle w:val="af5"/>
        <w:spacing w:before="0" w:beforeAutospacing="0" w:after="0" w:afterAutospacing="0"/>
        <w:rPr>
          <w:b/>
        </w:rPr>
      </w:pPr>
      <w:r w:rsidRPr="00EB4A85">
        <w:rPr>
          <w:b/>
        </w:rPr>
        <w:t>Release of Funds</w:t>
      </w:r>
    </w:p>
    <w:p w:rsidR="00D74F1D" w:rsidRPr="00EB4A85" w:rsidRDefault="00D74F1D" w:rsidP="00D74F1D">
      <w:pPr>
        <w:pStyle w:val="ab"/>
        <w:autoSpaceDE w:val="0"/>
        <w:autoSpaceDN w:val="0"/>
        <w:adjustRightInd w:val="0"/>
        <w:spacing w:after="0" w:line="240" w:lineRule="auto"/>
        <w:ind w:left="0"/>
        <w:rPr>
          <w:rFonts w:ascii="Times New Roman" w:hAnsi="Times New Roman" w:cs="Times New Roman"/>
          <w:sz w:val="24"/>
          <w:szCs w:val="24"/>
          <w:lang w:bidi="ar-SA"/>
        </w:rPr>
      </w:pPr>
      <w:r w:rsidRPr="00EB4A85">
        <w:rPr>
          <w:rFonts w:ascii="Times New Roman" w:hAnsi="Times New Roman" w:cs="Times New Roman"/>
          <w:sz w:val="24"/>
          <w:szCs w:val="24"/>
          <w:lang w:bidi="ar-SA"/>
        </w:rPr>
        <w:t>The funding allocation for each project will be informed by the estimated budgets that are reviewed within the context of the submitted outlines and suggested modifications to be included in the full proposal. Projects should have milestones and/or deliverables after year-one and year-two for progress and quality reviews</w:t>
      </w:r>
      <w:r w:rsidR="004F4054" w:rsidRPr="00EB4A85">
        <w:rPr>
          <w:rFonts w:ascii="Times New Roman" w:hAnsi="Times New Roman" w:cs="Times New Roman"/>
          <w:sz w:val="24"/>
          <w:szCs w:val="24"/>
          <w:lang w:bidi="ar-SA"/>
        </w:rPr>
        <w:t xml:space="preserve">. </w:t>
      </w:r>
      <w:r w:rsidRPr="00EB4A85">
        <w:rPr>
          <w:rFonts w:ascii="Times New Roman" w:hAnsi="Times New Roman" w:cs="Times New Roman"/>
          <w:sz w:val="24"/>
          <w:szCs w:val="24"/>
          <w:lang w:bidi="ar-SA"/>
        </w:rPr>
        <w:t>The Awards are two-year awards; however, the second year grant shall be released based onyear-one progress reports. Upon project completion, any residual funds will be returned to the JI account.</w:t>
      </w:r>
    </w:p>
    <w:p w:rsidR="00D74F1D" w:rsidRPr="00EB4A85" w:rsidRDefault="00D74F1D" w:rsidP="00D74F1D">
      <w:pPr>
        <w:pStyle w:val="ab"/>
        <w:autoSpaceDE w:val="0"/>
        <w:autoSpaceDN w:val="0"/>
        <w:adjustRightInd w:val="0"/>
        <w:spacing w:after="0" w:line="240" w:lineRule="auto"/>
        <w:ind w:left="0"/>
        <w:rPr>
          <w:rFonts w:ascii="Times New Roman" w:hAnsi="Times New Roman" w:cs="Times New Roman"/>
          <w:sz w:val="24"/>
          <w:szCs w:val="24"/>
          <w:lang w:bidi="ar-SA"/>
        </w:rPr>
      </w:pPr>
    </w:p>
    <w:p w:rsidR="00D74F1D" w:rsidRPr="00EB4A85" w:rsidRDefault="00D74F1D" w:rsidP="00D74F1D">
      <w:pPr>
        <w:pStyle w:val="ab"/>
        <w:autoSpaceDE w:val="0"/>
        <w:autoSpaceDN w:val="0"/>
        <w:adjustRightInd w:val="0"/>
        <w:spacing w:after="0" w:line="240" w:lineRule="auto"/>
        <w:ind w:left="0"/>
        <w:rPr>
          <w:rFonts w:ascii="Times New Roman" w:hAnsi="Times New Roman" w:cs="Times New Roman"/>
          <w:sz w:val="24"/>
          <w:szCs w:val="24"/>
          <w:lang w:bidi="ar-SA"/>
        </w:rPr>
      </w:pPr>
      <w:r w:rsidRPr="00EB4A85">
        <w:rPr>
          <w:rFonts w:ascii="Times New Roman" w:hAnsi="Times New Roman" w:cs="Times New Roman"/>
          <w:sz w:val="24"/>
          <w:szCs w:val="24"/>
          <w:lang w:bidi="ar-SA"/>
        </w:rPr>
        <w:t xml:space="preserve">Faculty salary will be considered only for </w:t>
      </w:r>
      <w:r w:rsidRPr="00EB4A85">
        <w:rPr>
          <w:rFonts w:ascii="Times New Roman" w:hAnsi="Times New Roman" w:cs="Times New Roman"/>
          <w:i/>
          <w:sz w:val="24"/>
          <w:szCs w:val="24"/>
          <w:lang w:bidi="ar-SA"/>
        </w:rPr>
        <w:t>UMMS faculty who are integrally involved in the research aspects of the proposal</w:t>
      </w:r>
      <w:r w:rsidRPr="00EB4A85">
        <w:rPr>
          <w:rFonts w:ascii="Times New Roman" w:hAnsi="Times New Roman" w:cs="Times New Roman"/>
          <w:sz w:val="24"/>
          <w:szCs w:val="24"/>
          <w:lang w:bidi="ar-SA"/>
        </w:rPr>
        <w:t xml:space="preserve">. Salaries for other non-faculty personnel may be included. </w:t>
      </w:r>
    </w:p>
    <w:p w:rsidR="00D74F1D" w:rsidRPr="00EB4A85" w:rsidRDefault="00D74F1D" w:rsidP="00ED6B6D">
      <w:pPr>
        <w:pStyle w:val="af5"/>
        <w:spacing w:before="0" w:beforeAutospacing="0" w:after="0" w:afterAutospacing="0"/>
        <w:rPr>
          <w:b/>
        </w:rPr>
      </w:pPr>
    </w:p>
    <w:p w:rsidR="00F574FB" w:rsidRPr="00EB4A85" w:rsidRDefault="009F0EA4" w:rsidP="00ED6B6D">
      <w:pPr>
        <w:pStyle w:val="af5"/>
        <w:spacing w:before="0" w:beforeAutospacing="0" w:after="0" w:afterAutospacing="0"/>
        <w:rPr>
          <w:b/>
        </w:rPr>
      </w:pPr>
      <w:r w:rsidRPr="00EB4A85">
        <w:rPr>
          <w:b/>
        </w:rPr>
        <w:t xml:space="preserve">Project </w:t>
      </w:r>
      <w:r w:rsidR="00F574FB" w:rsidRPr="00EB4A85">
        <w:rPr>
          <w:b/>
        </w:rPr>
        <w:t>Review</w:t>
      </w:r>
    </w:p>
    <w:p w:rsidR="00BF7EA7" w:rsidRPr="00EB4A85" w:rsidRDefault="00BF7EA7" w:rsidP="00DF74A1">
      <w:p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sz w:val="24"/>
          <w:szCs w:val="24"/>
          <w:lang w:bidi="ar-SA"/>
        </w:rPr>
        <w:t xml:space="preserve">Funded projects will be reviewed at </w:t>
      </w:r>
      <w:r w:rsidR="005752D3" w:rsidRPr="00EB4A85">
        <w:rPr>
          <w:rFonts w:ascii="Times New Roman" w:hAnsi="Times New Roman" w:cs="Times New Roman"/>
          <w:sz w:val="24"/>
          <w:szCs w:val="24"/>
          <w:lang w:bidi="ar-SA"/>
        </w:rPr>
        <w:t>year-one and year-two</w:t>
      </w:r>
      <w:r w:rsidR="005432B3">
        <w:rPr>
          <w:rFonts w:ascii="Times New Roman" w:hAnsi="Times New Roman" w:cs="Times New Roman"/>
          <w:sz w:val="24"/>
          <w:szCs w:val="24"/>
          <w:lang w:bidi="ar-SA"/>
        </w:rPr>
        <w:t xml:space="preserve"> </w:t>
      </w:r>
      <w:r w:rsidR="00D80025" w:rsidRPr="00EB4A85">
        <w:rPr>
          <w:rFonts w:ascii="Times New Roman" w:hAnsi="Times New Roman" w:cs="Times New Roman"/>
          <w:sz w:val="24"/>
          <w:szCs w:val="24"/>
          <w:lang w:eastAsia="zh-CN" w:bidi="ar-SA"/>
        </w:rPr>
        <w:t>of</w:t>
      </w:r>
      <w:r w:rsidR="00157DB3" w:rsidRPr="00EB4A85">
        <w:rPr>
          <w:rFonts w:ascii="Times New Roman" w:hAnsi="Times New Roman" w:cs="Times New Roman"/>
          <w:sz w:val="24"/>
          <w:szCs w:val="24"/>
          <w:lang w:bidi="ar-SA"/>
        </w:rPr>
        <w:t xml:space="preserve"> the funding period. The review</w:t>
      </w:r>
      <w:r w:rsidR="00515EC5" w:rsidRPr="00EB4A85">
        <w:rPr>
          <w:rFonts w:ascii="Times New Roman" w:hAnsi="Times New Roman" w:cs="Times New Roman"/>
          <w:sz w:val="24"/>
          <w:szCs w:val="24"/>
          <w:lang w:bidi="ar-SA"/>
        </w:rPr>
        <w:t>s</w:t>
      </w:r>
      <w:r w:rsidR="00157DB3" w:rsidRPr="00EB4A85">
        <w:rPr>
          <w:rFonts w:ascii="Times New Roman" w:hAnsi="Times New Roman" w:cs="Times New Roman"/>
          <w:sz w:val="24"/>
          <w:szCs w:val="24"/>
          <w:lang w:bidi="ar-SA"/>
        </w:rPr>
        <w:t xml:space="preserve"> will</w:t>
      </w:r>
      <w:r w:rsidR="005432B3">
        <w:rPr>
          <w:rFonts w:ascii="Times New Roman" w:hAnsi="Times New Roman" w:cs="Times New Roman"/>
          <w:sz w:val="24"/>
          <w:szCs w:val="24"/>
          <w:lang w:bidi="ar-SA"/>
        </w:rPr>
        <w:t xml:space="preserve"> </w:t>
      </w:r>
      <w:r w:rsidR="00157DB3" w:rsidRPr="00EB4A85">
        <w:rPr>
          <w:rFonts w:ascii="Times New Roman" w:hAnsi="Times New Roman" w:cs="Times New Roman"/>
          <w:sz w:val="24"/>
          <w:szCs w:val="24"/>
          <w:lang w:bidi="ar-SA"/>
        </w:rPr>
        <w:t>include assessments of scientific progress</w:t>
      </w:r>
      <w:r w:rsidR="00967CE5" w:rsidRPr="00EB4A85">
        <w:rPr>
          <w:rFonts w:ascii="Times New Roman" w:hAnsi="Times New Roman" w:cs="Times New Roman"/>
          <w:sz w:val="24"/>
          <w:szCs w:val="24"/>
          <w:lang w:bidi="ar-SA"/>
        </w:rPr>
        <w:t>,</w:t>
      </w:r>
      <w:r w:rsidR="00157DB3" w:rsidRPr="00EB4A85">
        <w:rPr>
          <w:rFonts w:ascii="Times New Roman" w:hAnsi="Times New Roman" w:cs="Times New Roman"/>
          <w:sz w:val="24"/>
          <w:szCs w:val="24"/>
          <w:lang w:bidi="ar-SA"/>
        </w:rPr>
        <w:t xml:space="preserve"> progress toward </w:t>
      </w:r>
      <w:r w:rsidRPr="00EB4A85">
        <w:rPr>
          <w:rFonts w:ascii="Times New Roman" w:hAnsi="Times New Roman" w:cs="Times New Roman"/>
          <w:sz w:val="24"/>
          <w:szCs w:val="24"/>
          <w:lang w:bidi="ar-SA"/>
        </w:rPr>
        <w:t>long</w:t>
      </w:r>
      <w:r w:rsidR="00D80025" w:rsidRPr="00EB4A85">
        <w:rPr>
          <w:rFonts w:ascii="Times New Roman" w:hAnsi="Times New Roman" w:cs="Times New Roman"/>
          <w:sz w:val="24"/>
          <w:szCs w:val="24"/>
          <w:lang w:eastAsia="zh-CN" w:bidi="ar-SA"/>
        </w:rPr>
        <w:t>-</w:t>
      </w:r>
      <w:r w:rsidRPr="00EB4A85">
        <w:rPr>
          <w:rFonts w:ascii="Times New Roman" w:hAnsi="Times New Roman" w:cs="Times New Roman"/>
          <w:sz w:val="24"/>
          <w:szCs w:val="24"/>
          <w:lang w:bidi="ar-SA"/>
        </w:rPr>
        <w:t>term goals</w:t>
      </w:r>
      <w:r w:rsidR="00967CE5" w:rsidRPr="00EB4A85">
        <w:rPr>
          <w:rFonts w:ascii="Times New Roman" w:hAnsi="Times New Roman" w:cs="Times New Roman"/>
          <w:sz w:val="24"/>
          <w:szCs w:val="24"/>
          <w:lang w:bidi="ar-SA"/>
        </w:rPr>
        <w:t>,</w:t>
      </w:r>
      <w:r w:rsidR="005432B3">
        <w:rPr>
          <w:rFonts w:ascii="Times New Roman" w:hAnsi="Times New Roman" w:cs="Times New Roman"/>
          <w:sz w:val="24"/>
          <w:szCs w:val="24"/>
          <w:lang w:bidi="ar-SA"/>
        </w:rPr>
        <w:t xml:space="preserve"> </w:t>
      </w:r>
      <w:r w:rsidR="00157DB3" w:rsidRPr="00EB4A85">
        <w:rPr>
          <w:rFonts w:ascii="Times New Roman" w:hAnsi="Times New Roman" w:cs="Times New Roman"/>
          <w:sz w:val="24"/>
          <w:szCs w:val="24"/>
          <w:lang w:bidi="ar-SA"/>
        </w:rPr>
        <w:t xml:space="preserve">and </w:t>
      </w:r>
      <w:r w:rsidR="00515EC5" w:rsidRPr="00EB4A85">
        <w:rPr>
          <w:rFonts w:ascii="Times New Roman" w:hAnsi="Times New Roman" w:cs="Times New Roman"/>
          <w:sz w:val="24"/>
          <w:szCs w:val="24"/>
          <w:lang w:bidi="ar-SA"/>
        </w:rPr>
        <w:t xml:space="preserve">progress </w:t>
      </w:r>
      <w:r w:rsidR="00157DB3" w:rsidRPr="00EB4A85">
        <w:rPr>
          <w:rFonts w:ascii="Times New Roman" w:hAnsi="Times New Roman" w:cs="Times New Roman"/>
          <w:sz w:val="24"/>
          <w:szCs w:val="24"/>
          <w:lang w:bidi="ar-SA"/>
        </w:rPr>
        <w:t>toward</w:t>
      </w:r>
      <w:r w:rsidR="005432B3">
        <w:rPr>
          <w:rFonts w:ascii="Times New Roman" w:hAnsi="Times New Roman" w:cs="Times New Roman"/>
          <w:sz w:val="24"/>
          <w:szCs w:val="24"/>
          <w:lang w:bidi="ar-SA"/>
        </w:rPr>
        <w:t xml:space="preserve"> </w:t>
      </w:r>
      <w:r w:rsidR="00D80025" w:rsidRPr="00EB4A85">
        <w:rPr>
          <w:rFonts w:ascii="Times New Roman" w:hAnsi="Times New Roman" w:cs="Times New Roman"/>
          <w:sz w:val="24"/>
          <w:szCs w:val="24"/>
          <w:lang w:eastAsia="zh-CN" w:bidi="ar-SA"/>
        </w:rPr>
        <w:t>obtaining</w:t>
      </w:r>
      <w:r w:rsidR="005432B3">
        <w:rPr>
          <w:rFonts w:ascii="Times New Roman" w:hAnsi="Times New Roman" w:cs="Times New Roman"/>
          <w:sz w:val="24"/>
          <w:szCs w:val="24"/>
          <w:lang w:eastAsia="zh-CN" w:bidi="ar-SA"/>
        </w:rPr>
        <w:t xml:space="preserve"> </w:t>
      </w:r>
      <w:r w:rsidRPr="00EB4A85">
        <w:rPr>
          <w:rFonts w:ascii="Times New Roman" w:hAnsi="Times New Roman" w:cs="Times New Roman"/>
          <w:sz w:val="24"/>
          <w:szCs w:val="24"/>
          <w:lang w:bidi="ar-SA"/>
        </w:rPr>
        <w:t xml:space="preserve">external funds. </w:t>
      </w:r>
    </w:p>
    <w:p w:rsidR="00BF7EA7" w:rsidRPr="00EB4A85" w:rsidRDefault="00BF7EA7" w:rsidP="00DF74A1">
      <w:pPr>
        <w:autoSpaceDE w:val="0"/>
        <w:autoSpaceDN w:val="0"/>
        <w:adjustRightInd w:val="0"/>
        <w:spacing w:after="0" w:line="240" w:lineRule="auto"/>
        <w:rPr>
          <w:rFonts w:ascii="Times New Roman" w:hAnsi="Times New Roman" w:cs="Times New Roman"/>
          <w:sz w:val="24"/>
          <w:szCs w:val="24"/>
          <w:lang w:bidi="ar-SA"/>
        </w:rPr>
      </w:pPr>
    </w:p>
    <w:p w:rsidR="00157DB3" w:rsidRPr="00EB4A85" w:rsidRDefault="00157DB3" w:rsidP="00DF74A1">
      <w:pPr>
        <w:autoSpaceDE w:val="0"/>
        <w:autoSpaceDN w:val="0"/>
        <w:adjustRightInd w:val="0"/>
        <w:spacing w:after="0" w:line="240" w:lineRule="auto"/>
        <w:rPr>
          <w:rFonts w:ascii="Times New Roman" w:hAnsi="Times New Roman" w:cs="Times New Roman"/>
          <w:sz w:val="24"/>
          <w:szCs w:val="24"/>
          <w:lang w:bidi="ar-SA"/>
        </w:rPr>
      </w:pPr>
      <w:r w:rsidRPr="00EB4A85">
        <w:rPr>
          <w:rFonts w:ascii="Times New Roman" w:hAnsi="Times New Roman" w:cs="Times New Roman"/>
          <w:sz w:val="24"/>
          <w:szCs w:val="24"/>
          <w:lang w:bidi="ar-SA"/>
        </w:rPr>
        <w:t>Please direct any questions to:</w:t>
      </w:r>
    </w:p>
    <w:p w:rsidR="003D7441" w:rsidRPr="00EB4A85" w:rsidRDefault="003D7441" w:rsidP="00DF74A1">
      <w:pPr>
        <w:autoSpaceDE w:val="0"/>
        <w:autoSpaceDN w:val="0"/>
        <w:adjustRightInd w:val="0"/>
        <w:spacing w:after="0" w:line="240" w:lineRule="auto"/>
        <w:rPr>
          <w:rFonts w:ascii="Times New Roman" w:hAnsi="Times New Roman" w:cs="Times New Roman"/>
          <w:sz w:val="24"/>
          <w:szCs w:val="24"/>
          <w:lang w:bidi="ar-SA"/>
        </w:rPr>
      </w:pPr>
    </w:p>
    <w:p w:rsidR="009D5935" w:rsidRPr="00EB4A85" w:rsidRDefault="00F94155" w:rsidP="00DF74A1">
      <w:pPr>
        <w:spacing w:after="0"/>
        <w:rPr>
          <w:rFonts w:ascii="Times New Roman" w:hAnsi="Times New Roman" w:cs="Times New Roman"/>
          <w:bCs/>
          <w:sz w:val="24"/>
          <w:szCs w:val="24"/>
        </w:rPr>
      </w:pPr>
      <w:r w:rsidRPr="00EB4A85">
        <w:rPr>
          <w:rFonts w:ascii="Times New Roman" w:hAnsi="Times New Roman" w:cs="Times New Roman"/>
          <w:bCs/>
          <w:sz w:val="24"/>
          <w:szCs w:val="24"/>
        </w:rPr>
        <w:t>Joseph C. Kolars, M.D.</w:t>
      </w:r>
    </w:p>
    <w:p w:rsidR="00B6586A" w:rsidRPr="00EB4A85" w:rsidRDefault="00F94155" w:rsidP="00DF74A1">
      <w:pPr>
        <w:spacing w:after="0"/>
        <w:rPr>
          <w:rFonts w:ascii="Times New Roman" w:hAnsi="Times New Roman" w:cs="Times New Roman"/>
          <w:sz w:val="24"/>
          <w:szCs w:val="24"/>
        </w:rPr>
      </w:pPr>
      <w:r w:rsidRPr="00EB4A85">
        <w:rPr>
          <w:rFonts w:ascii="Times New Roman" w:hAnsi="Times New Roman" w:cs="Times New Roman"/>
          <w:bCs/>
          <w:sz w:val="24"/>
          <w:szCs w:val="24"/>
        </w:rPr>
        <w:t>Co-Director, UM</w:t>
      </w:r>
      <w:r w:rsidR="00C3722E">
        <w:rPr>
          <w:rFonts w:ascii="Times New Roman" w:hAnsi="Times New Roman" w:cs="Times New Roman"/>
          <w:bCs/>
          <w:sz w:val="24"/>
          <w:szCs w:val="24"/>
        </w:rPr>
        <w:t>HS</w:t>
      </w:r>
      <w:r w:rsidRPr="00EB4A85">
        <w:rPr>
          <w:rFonts w:ascii="Times New Roman" w:hAnsi="Times New Roman" w:cs="Times New Roman"/>
          <w:bCs/>
          <w:sz w:val="24"/>
          <w:szCs w:val="24"/>
        </w:rPr>
        <w:t>-PUHSC Joint Institute Executive Committee</w:t>
      </w:r>
      <w:r w:rsidR="00DB3689" w:rsidRPr="00EB4A85">
        <w:rPr>
          <w:rFonts w:ascii="Times New Roman" w:hAnsi="Times New Roman" w:cs="Times New Roman"/>
          <w:sz w:val="24"/>
          <w:szCs w:val="24"/>
        </w:rPr>
        <w:br/>
        <w:t>Senior Associate Dean for Education and Global Initiatives</w:t>
      </w:r>
      <w:r w:rsidR="00DB3689" w:rsidRPr="00EB4A85">
        <w:rPr>
          <w:rFonts w:ascii="Times New Roman" w:hAnsi="Times New Roman" w:cs="Times New Roman"/>
          <w:sz w:val="24"/>
          <w:szCs w:val="24"/>
        </w:rPr>
        <w:br/>
      </w:r>
      <w:r w:rsidR="00B6586A" w:rsidRPr="00EB4A85">
        <w:rPr>
          <w:rFonts w:ascii="Times New Roman" w:hAnsi="Times New Roman" w:cs="Times New Roman"/>
          <w:sz w:val="24"/>
          <w:szCs w:val="24"/>
        </w:rPr>
        <w:t>Josiah Macy</w:t>
      </w:r>
      <w:r w:rsidR="00A24CCE" w:rsidRPr="00EB4A85">
        <w:rPr>
          <w:rFonts w:ascii="Times New Roman" w:hAnsi="Times New Roman" w:cs="Times New Roman"/>
          <w:sz w:val="24"/>
          <w:szCs w:val="24"/>
        </w:rPr>
        <w:t>,</w:t>
      </w:r>
      <w:r w:rsidR="00B6586A" w:rsidRPr="00EB4A85">
        <w:rPr>
          <w:rFonts w:ascii="Times New Roman" w:hAnsi="Times New Roman" w:cs="Times New Roman"/>
          <w:sz w:val="24"/>
          <w:szCs w:val="24"/>
        </w:rPr>
        <w:t xml:space="preserve"> Jr</w:t>
      </w:r>
      <w:r w:rsidR="00A24CCE" w:rsidRPr="00EB4A85">
        <w:rPr>
          <w:rFonts w:ascii="Times New Roman" w:hAnsi="Times New Roman" w:cs="Times New Roman"/>
          <w:sz w:val="24"/>
          <w:szCs w:val="24"/>
        </w:rPr>
        <w:t>.,</w:t>
      </w:r>
      <w:r w:rsidR="00B6586A" w:rsidRPr="00EB4A85">
        <w:rPr>
          <w:rFonts w:ascii="Times New Roman" w:hAnsi="Times New Roman" w:cs="Times New Roman"/>
          <w:sz w:val="24"/>
          <w:szCs w:val="24"/>
        </w:rPr>
        <w:t xml:space="preserve"> Professor of Health Professions Education</w:t>
      </w:r>
    </w:p>
    <w:p w:rsidR="009D5935" w:rsidRPr="00EB4A85" w:rsidRDefault="00DB3689" w:rsidP="00DF74A1">
      <w:pPr>
        <w:pStyle w:val="af5"/>
        <w:spacing w:before="0" w:beforeAutospacing="0" w:after="0" w:afterAutospacing="0"/>
      </w:pPr>
      <w:r w:rsidRPr="00EB4A85">
        <w:t>University of Michigan Medical School</w:t>
      </w:r>
      <w:r w:rsidR="004E62D9" w:rsidRPr="00EB4A85">
        <w:tab/>
      </w:r>
      <w:r w:rsidR="004E62D9" w:rsidRPr="00EB4A85">
        <w:tab/>
      </w:r>
      <w:hyperlink r:id="rId14" w:history="1">
        <w:r w:rsidRPr="00EB4A85">
          <w:rPr>
            <w:rStyle w:val="af6"/>
            <w:bCs/>
            <w:color w:val="auto"/>
          </w:rPr>
          <w:t>jckolars@med.umich.edu</w:t>
        </w:r>
      </w:hyperlink>
    </w:p>
    <w:p w:rsidR="009D5935" w:rsidRDefault="009D5935" w:rsidP="00DF74A1">
      <w:pPr>
        <w:pStyle w:val="af5"/>
        <w:spacing w:before="0" w:beforeAutospacing="0" w:after="0" w:afterAutospacing="0"/>
        <w:rPr>
          <w:bCs/>
        </w:rPr>
      </w:pPr>
    </w:p>
    <w:p w:rsidR="00A70AF0" w:rsidRPr="00EB4A85" w:rsidRDefault="00A70AF0" w:rsidP="00DF74A1">
      <w:pPr>
        <w:pStyle w:val="af5"/>
        <w:spacing w:before="0" w:beforeAutospacing="0" w:after="0" w:afterAutospacing="0"/>
        <w:rPr>
          <w:bCs/>
        </w:rPr>
      </w:pPr>
    </w:p>
    <w:p w:rsidR="00A70AF0" w:rsidRPr="00DC2D86" w:rsidRDefault="00A70AF0" w:rsidP="00A70AF0">
      <w:pPr>
        <w:spacing w:after="0"/>
        <w:rPr>
          <w:rFonts w:ascii="Times New Roman" w:hAnsi="Times New Roman" w:cs="Times New Roman"/>
          <w:sz w:val="24"/>
          <w:szCs w:val="24"/>
        </w:rPr>
      </w:pPr>
      <w:r w:rsidRPr="00DC2D86">
        <w:rPr>
          <w:rFonts w:ascii="Times New Roman" w:hAnsi="Times New Roman" w:cs="Times New Roman"/>
          <w:bCs/>
          <w:sz w:val="24"/>
          <w:szCs w:val="24"/>
        </w:rPr>
        <w:lastRenderedPageBreak/>
        <w:t>Weigang</w:t>
      </w:r>
      <w:r w:rsidR="005432B3">
        <w:rPr>
          <w:rFonts w:ascii="Times New Roman" w:hAnsi="Times New Roman" w:cs="Times New Roman"/>
          <w:bCs/>
          <w:sz w:val="24"/>
          <w:szCs w:val="24"/>
        </w:rPr>
        <w:t xml:space="preserve"> </w:t>
      </w:r>
      <w:r w:rsidRPr="00DC2D86">
        <w:rPr>
          <w:rFonts w:ascii="Times New Roman" w:hAnsi="Times New Roman" w:cs="Times New Roman"/>
          <w:bCs/>
          <w:sz w:val="24"/>
          <w:szCs w:val="24"/>
        </w:rPr>
        <w:t>Fang, M.D., Ph.D.</w:t>
      </w:r>
    </w:p>
    <w:p w:rsidR="00A70AF0" w:rsidRPr="00DC2D86" w:rsidRDefault="00A70AF0" w:rsidP="00A70AF0">
      <w:pPr>
        <w:pStyle w:val="af5"/>
        <w:spacing w:before="0" w:beforeAutospacing="0" w:after="0" w:afterAutospacing="0"/>
      </w:pPr>
      <w:r w:rsidRPr="00DC2D86">
        <w:rPr>
          <w:bCs/>
        </w:rPr>
        <w:t>Co-Director, UM</w:t>
      </w:r>
      <w:r>
        <w:rPr>
          <w:bCs/>
        </w:rPr>
        <w:t>HS</w:t>
      </w:r>
      <w:r w:rsidRPr="00DC2D86">
        <w:rPr>
          <w:bCs/>
        </w:rPr>
        <w:t>-PUHSC Joint Institute Executive Committee</w:t>
      </w:r>
      <w:r w:rsidRPr="00DC2D86">
        <w:br/>
      </w:r>
      <w:r>
        <w:t>Director of Clinical Research Institute</w:t>
      </w:r>
      <w:r w:rsidRPr="00DC2D86">
        <w:br/>
        <w:t>Professor of Physiology</w:t>
      </w:r>
      <w:r w:rsidRPr="00DC2D86">
        <w:tab/>
      </w:r>
      <w:r w:rsidRPr="00DC2D86">
        <w:tab/>
      </w:r>
      <w:r w:rsidRPr="00DC2D86">
        <w:tab/>
      </w:r>
      <w:r w:rsidRPr="00DC2D86">
        <w:tab/>
      </w:r>
    </w:p>
    <w:p w:rsidR="00A70AF0" w:rsidRPr="00DC2D86" w:rsidRDefault="00A70AF0" w:rsidP="00A70AF0">
      <w:pPr>
        <w:pStyle w:val="af5"/>
        <w:spacing w:before="0" w:beforeAutospacing="0" w:after="0" w:afterAutospacing="0"/>
        <w:rPr>
          <w:bCs/>
        </w:rPr>
      </w:pPr>
      <w:r w:rsidRPr="00DC2D86">
        <w:t>Peking University Health Science Center</w:t>
      </w:r>
      <w:r>
        <w:tab/>
      </w:r>
      <w:r>
        <w:tab/>
      </w:r>
      <w:hyperlink r:id="rId15" w:history="1">
        <w:r w:rsidRPr="00DC2D86">
          <w:rPr>
            <w:rStyle w:val="af6"/>
            <w:bCs/>
            <w:color w:val="auto"/>
          </w:rPr>
          <w:t>wgfang@bjmu.edu.cn</w:t>
        </w:r>
      </w:hyperlink>
    </w:p>
    <w:p w:rsidR="009D5935" w:rsidRPr="00EB4A85" w:rsidRDefault="009D5935" w:rsidP="00DF74A1">
      <w:pPr>
        <w:pStyle w:val="af5"/>
        <w:spacing w:before="0" w:beforeAutospacing="0" w:after="0" w:afterAutospacing="0"/>
        <w:rPr>
          <w:bCs/>
        </w:rPr>
      </w:pPr>
    </w:p>
    <w:p w:rsidR="009D5935" w:rsidRPr="00EB4A85" w:rsidRDefault="00F94155" w:rsidP="00DF74A1">
      <w:pPr>
        <w:pStyle w:val="af5"/>
        <w:spacing w:before="0" w:beforeAutospacing="0" w:after="0" w:afterAutospacing="0"/>
        <w:rPr>
          <w:bCs/>
        </w:rPr>
      </w:pPr>
      <w:r w:rsidRPr="00EB4A85">
        <w:rPr>
          <w:bCs/>
        </w:rPr>
        <w:t>Amy Huang, M.D.</w:t>
      </w:r>
      <w:r w:rsidR="00063D86">
        <w:rPr>
          <w:bCs/>
        </w:rPr>
        <w:t>, MHSA</w:t>
      </w:r>
    </w:p>
    <w:p w:rsidR="00C3722E" w:rsidRDefault="00C3722E" w:rsidP="00DF74A1">
      <w:pPr>
        <w:pStyle w:val="af5"/>
        <w:spacing w:before="0" w:beforeAutospacing="0" w:after="0" w:afterAutospacing="0"/>
        <w:rPr>
          <w:bCs/>
        </w:rPr>
      </w:pPr>
      <w:r w:rsidRPr="00EB4A85">
        <w:rPr>
          <w:bCs/>
        </w:rPr>
        <w:t>Co-lead, Collaboration Core</w:t>
      </w:r>
      <w:r>
        <w:rPr>
          <w:bCs/>
        </w:rPr>
        <w:t xml:space="preserve"> of </w:t>
      </w:r>
      <w:r w:rsidRPr="00EB4A85">
        <w:rPr>
          <w:bCs/>
        </w:rPr>
        <w:t>UM</w:t>
      </w:r>
      <w:r>
        <w:rPr>
          <w:bCs/>
        </w:rPr>
        <w:t>HS</w:t>
      </w:r>
      <w:r w:rsidRPr="00EB4A85">
        <w:rPr>
          <w:bCs/>
        </w:rPr>
        <w:t xml:space="preserve">-PUHSC Joint Institute </w:t>
      </w:r>
    </w:p>
    <w:p w:rsidR="009D5935" w:rsidRPr="00EB4A85" w:rsidRDefault="0083065E" w:rsidP="00DF74A1">
      <w:pPr>
        <w:pStyle w:val="af5"/>
        <w:spacing w:before="0" w:beforeAutospacing="0" w:after="0" w:afterAutospacing="0"/>
        <w:rPr>
          <w:bCs/>
        </w:rPr>
      </w:pPr>
      <w:r w:rsidRPr="00EB4A85">
        <w:rPr>
          <w:bCs/>
        </w:rPr>
        <w:t>Director</w:t>
      </w:r>
      <w:r w:rsidR="00F94155" w:rsidRPr="00EB4A85">
        <w:rPr>
          <w:bCs/>
        </w:rPr>
        <w:t xml:space="preserve"> for China </w:t>
      </w:r>
      <w:r w:rsidRPr="00EB4A85">
        <w:rPr>
          <w:bCs/>
        </w:rPr>
        <w:t>Programs</w:t>
      </w:r>
    </w:p>
    <w:p w:rsidR="009D5935" w:rsidRPr="00EB4A85" w:rsidRDefault="00F94155" w:rsidP="00DF74A1">
      <w:pPr>
        <w:pStyle w:val="af5"/>
        <w:spacing w:before="0" w:beforeAutospacing="0" w:after="0" w:afterAutospacing="0"/>
        <w:rPr>
          <w:bCs/>
        </w:rPr>
      </w:pPr>
      <w:r w:rsidRPr="00EB4A85">
        <w:t>University of Michigan Medical School</w:t>
      </w:r>
      <w:r w:rsidR="004E62D9" w:rsidRPr="00EB4A85">
        <w:rPr>
          <w:bCs/>
        </w:rPr>
        <w:tab/>
      </w:r>
      <w:r w:rsidR="004E62D9" w:rsidRPr="00EB4A85">
        <w:rPr>
          <w:bCs/>
        </w:rPr>
        <w:tab/>
      </w:r>
      <w:hyperlink r:id="rId16" w:history="1">
        <w:r w:rsidRPr="00EB4A85">
          <w:rPr>
            <w:rStyle w:val="af6"/>
            <w:bCs/>
            <w:color w:val="auto"/>
          </w:rPr>
          <w:t>yanhuang@umich.edu</w:t>
        </w:r>
      </w:hyperlink>
    </w:p>
    <w:p w:rsidR="009D5935" w:rsidRPr="00EB4A85" w:rsidRDefault="009D5935" w:rsidP="00DF74A1">
      <w:pPr>
        <w:pStyle w:val="af5"/>
        <w:spacing w:before="0" w:beforeAutospacing="0" w:after="0" w:afterAutospacing="0"/>
        <w:rPr>
          <w:bCs/>
        </w:rPr>
      </w:pPr>
    </w:p>
    <w:p w:rsidR="009D5935" w:rsidRPr="00EB4A85" w:rsidRDefault="00F94155" w:rsidP="00DF74A1">
      <w:pPr>
        <w:pStyle w:val="af5"/>
        <w:spacing w:before="0" w:beforeAutospacing="0" w:after="0" w:afterAutospacing="0"/>
      </w:pPr>
      <w:r w:rsidRPr="00EB4A85">
        <w:rPr>
          <w:bCs/>
        </w:rPr>
        <w:t xml:space="preserve">Qiudan Sun, </w:t>
      </w:r>
      <w:r w:rsidR="0083065E" w:rsidRPr="00EB4A85">
        <w:rPr>
          <w:bCs/>
        </w:rPr>
        <w:t>M.S.</w:t>
      </w:r>
    </w:p>
    <w:p w:rsidR="00C54297" w:rsidRPr="00EB4A85" w:rsidRDefault="00F94155" w:rsidP="00DF74A1">
      <w:pPr>
        <w:pStyle w:val="af5"/>
        <w:spacing w:before="0" w:beforeAutospacing="0" w:after="0" w:afterAutospacing="0"/>
      </w:pPr>
      <w:r w:rsidRPr="00EB4A85">
        <w:rPr>
          <w:bCs/>
        </w:rPr>
        <w:t>Co-lead, Collaboration Core</w:t>
      </w:r>
      <w:r w:rsidR="00C3722E">
        <w:rPr>
          <w:bCs/>
        </w:rPr>
        <w:t xml:space="preserve"> of </w:t>
      </w:r>
      <w:r w:rsidR="00C3722E" w:rsidRPr="00EB4A85">
        <w:rPr>
          <w:bCs/>
        </w:rPr>
        <w:t>UM</w:t>
      </w:r>
      <w:r w:rsidR="00C3722E">
        <w:rPr>
          <w:bCs/>
        </w:rPr>
        <w:t>HS</w:t>
      </w:r>
      <w:r w:rsidR="00C3722E" w:rsidRPr="00EB4A85">
        <w:rPr>
          <w:bCs/>
        </w:rPr>
        <w:t xml:space="preserve">-PUHSC Joint Institute </w:t>
      </w:r>
      <w:r w:rsidRPr="00EB4A85">
        <w:br/>
        <w:t>Associate Dean, Department of Applied Linguistics</w:t>
      </w:r>
      <w:r w:rsidR="005432B3">
        <w:t xml:space="preserve"> </w:t>
      </w:r>
      <w:bookmarkStart w:id="0" w:name="_GoBack"/>
      <w:bookmarkEnd w:id="0"/>
      <w:r w:rsidRPr="00EB4A85">
        <w:t>Director, Office of International Cooperation,</w:t>
      </w:r>
      <w:r w:rsidRPr="00EB4A85">
        <w:br/>
        <w:t>Professor of English, Department of Applied Linguistics</w:t>
      </w:r>
      <w:r w:rsidRPr="00EB4A85">
        <w:br/>
        <w:t>Peking University Health Science Center</w:t>
      </w:r>
      <w:r w:rsidR="004E62D9" w:rsidRPr="00EB4A85">
        <w:tab/>
      </w:r>
      <w:r w:rsidR="004E62D9" w:rsidRPr="00EB4A85">
        <w:tab/>
      </w:r>
      <w:hyperlink r:id="rId17" w:history="1">
        <w:r w:rsidRPr="00EB4A85">
          <w:rPr>
            <w:rStyle w:val="af6"/>
            <w:color w:val="auto"/>
          </w:rPr>
          <w:t>sunqd@bjmu.edu.cn</w:t>
        </w:r>
      </w:hyperlink>
    </w:p>
    <w:p w:rsidR="00C54297" w:rsidRPr="00EB4A85" w:rsidRDefault="00C54297" w:rsidP="00DF74A1">
      <w:pPr>
        <w:autoSpaceDE w:val="0"/>
        <w:autoSpaceDN w:val="0"/>
        <w:adjustRightInd w:val="0"/>
        <w:spacing w:after="0" w:line="240" w:lineRule="auto"/>
        <w:rPr>
          <w:rFonts w:ascii="Times New Roman" w:hAnsi="Times New Roman" w:cs="Times New Roman"/>
          <w:bCs/>
          <w:sz w:val="24"/>
          <w:szCs w:val="24"/>
          <w:lang w:bidi="ar-SA"/>
        </w:rPr>
      </w:pPr>
    </w:p>
    <w:sectPr w:rsidR="00C54297" w:rsidRPr="00EB4A85" w:rsidSect="00637639">
      <w:footerReference w:type="default" r:id="rId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00C" w:rsidRDefault="0009400C" w:rsidP="002E79D4">
      <w:pPr>
        <w:spacing w:after="0" w:line="240" w:lineRule="auto"/>
      </w:pPr>
      <w:r>
        <w:separator/>
      </w:r>
    </w:p>
  </w:endnote>
  <w:endnote w:type="continuationSeparator" w:id="0">
    <w:p w:rsidR="0009400C" w:rsidRDefault="0009400C" w:rsidP="002E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Georgia"/>
    <w:panose1 w:val="0205050205050A020403"/>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7235"/>
      <w:docPartObj>
        <w:docPartGallery w:val="Page Numbers (Bottom of Page)"/>
        <w:docPartUnique/>
      </w:docPartObj>
    </w:sdtPr>
    <w:sdtEndPr/>
    <w:sdtContent>
      <w:sdt>
        <w:sdtPr>
          <w:id w:val="565050477"/>
          <w:docPartObj>
            <w:docPartGallery w:val="Page Numbers (Top of Page)"/>
            <w:docPartUnique/>
          </w:docPartObj>
        </w:sdtPr>
        <w:sdtEndPr/>
        <w:sdtContent>
          <w:p w:rsidR="00EA236E" w:rsidRDefault="00EA236E">
            <w:pPr>
              <w:pStyle w:val="af9"/>
              <w:jc w:val="center"/>
            </w:pPr>
            <w:r>
              <w:t xml:space="preserve">Page </w:t>
            </w:r>
            <w:r w:rsidR="00900A35">
              <w:rPr>
                <w:b/>
                <w:sz w:val="24"/>
                <w:szCs w:val="24"/>
              </w:rPr>
              <w:fldChar w:fldCharType="begin"/>
            </w:r>
            <w:r>
              <w:rPr>
                <w:b/>
              </w:rPr>
              <w:instrText xml:space="preserve"> PAGE </w:instrText>
            </w:r>
            <w:r w:rsidR="00900A35">
              <w:rPr>
                <w:b/>
                <w:sz w:val="24"/>
                <w:szCs w:val="24"/>
              </w:rPr>
              <w:fldChar w:fldCharType="separate"/>
            </w:r>
            <w:r w:rsidR="005432B3">
              <w:rPr>
                <w:b/>
                <w:noProof/>
              </w:rPr>
              <w:t>5</w:t>
            </w:r>
            <w:r w:rsidR="00900A35">
              <w:rPr>
                <w:b/>
                <w:sz w:val="24"/>
                <w:szCs w:val="24"/>
              </w:rPr>
              <w:fldChar w:fldCharType="end"/>
            </w:r>
            <w:r>
              <w:t xml:space="preserve"> of </w:t>
            </w:r>
            <w:r w:rsidR="00900A35">
              <w:rPr>
                <w:b/>
                <w:sz w:val="24"/>
                <w:szCs w:val="24"/>
              </w:rPr>
              <w:fldChar w:fldCharType="begin"/>
            </w:r>
            <w:r>
              <w:rPr>
                <w:b/>
              </w:rPr>
              <w:instrText xml:space="preserve"> NUMPAGES  </w:instrText>
            </w:r>
            <w:r w:rsidR="00900A35">
              <w:rPr>
                <w:b/>
                <w:sz w:val="24"/>
                <w:szCs w:val="24"/>
              </w:rPr>
              <w:fldChar w:fldCharType="separate"/>
            </w:r>
            <w:r w:rsidR="005432B3">
              <w:rPr>
                <w:b/>
                <w:noProof/>
              </w:rPr>
              <w:t>5</w:t>
            </w:r>
            <w:r w:rsidR="00900A35">
              <w:rPr>
                <w:b/>
                <w:sz w:val="24"/>
                <w:szCs w:val="24"/>
              </w:rPr>
              <w:fldChar w:fldCharType="end"/>
            </w:r>
          </w:p>
        </w:sdtContent>
      </w:sdt>
    </w:sdtContent>
  </w:sdt>
  <w:p w:rsidR="00EA236E" w:rsidRDefault="00EA236E">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00C" w:rsidRDefault="0009400C" w:rsidP="002E79D4">
      <w:pPr>
        <w:spacing w:after="0" w:line="240" w:lineRule="auto"/>
      </w:pPr>
      <w:r>
        <w:separator/>
      </w:r>
    </w:p>
  </w:footnote>
  <w:footnote w:type="continuationSeparator" w:id="0">
    <w:p w:rsidR="0009400C" w:rsidRDefault="0009400C" w:rsidP="002E7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72EC"/>
    <w:multiLevelType w:val="hybridMultilevel"/>
    <w:tmpl w:val="350ED5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72C72"/>
    <w:multiLevelType w:val="hybridMultilevel"/>
    <w:tmpl w:val="680C1BC6"/>
    <w:lvl w:ilvl="0" w:tplc="AD6204F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163E54"/>
    <w:multiLevelType w:val="hybridMultilevel"/>
    <w:tmpl w:val="D1541392"/>
    <w:lvl w:ilvl="0" w:tplc="9A6EDE1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937F0"/>
    <w:multiLevelType w:val="hybridMultilevel"/>
    <w:tmpl w:val="626E71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60569C9"/>
    <w:multiLevelType w:val="hybridMultilevel"/>
    <w:tmpl w:val="1E2CFA6A"/>
    <w:lvl w:ilvl="0" w:tplc="50148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728D9"/>
    <w:multiLevelType w:val="multilevel"/>
    <w:tmpl w:val="3718EB4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7ED1F3A"/>
    <w:multiLevelType w:val="multilevel"/>
    <w:tmpl w:val="B1D818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2C7257"/>
    <w:multiLevelType w:val="hybridMultilevel"/>
    <w:tmpl w:val="AC02754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A881412"/>
    <w:multiLevelType w:val="hybridMultilevel"/>
    <w:tmpl w:val="422E2F46"/>
    <w:lvl w:ilvl="0" w:tplc="04090015">
      <w:start w:val="1"/>
      <w:numFmt w:val="upperLetter"/>
      <w:lvlText w:val="%1."/>
      <w:lvlJc w:val="left"/>
      <w:pPr>
        <w:ind w:left="720" w:hanging="360"/>
      </w:pPr>
      <w:rPr>
        <w:rFonts w:hint="default"/>
      </w:rPr>
    </w:lvl>
    <w:lvl w:ilvl="1" w:tplc="88B8A240">
      <w:start w:val="1"/>
      <w:numFmt w:val="upperRoman"/>
      <w:lvlText w:val="%2."/>
      <w:lvlJc w:val="righ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B6EAC"/>
    <w:multiLevelType w:val="hybridMultilevel"/>
    <w:tmpl w:val="235AB7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31E51"/>
    <w:multiLevelType w:val="hybridMultilevel"/>
    <w:tmpl w:val="7704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60902"/>
    <w:multiLevelType w:val="hybridMultilevel"/>
    <w:tmpl w:val="8FE23C50"/>
    <w:lvl w:ilvl="0" w:tplc="326255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913FA4"/>
    <w:multiLevelType w:val="hybridMultilevel"/>
    <w:tmpl w:val="F9DC0F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3252CB"/>
    <w:multiLevelType w:val="hybridMultilevel"/>
    <w:tmpl w:val="0218C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E6FDE"/>
    <w:multiLevelType w:val="hybridMultilevel"/>
    <w:tmpl w:val="B33C7394"/>
    <w:lvl w:ilvl="0" w:tplc="195AD658">
      <w:start w:val="1"/>
      <w:numFmt w:val="bullet"/>
      <w:lvlText w:val="-"/>
      <w:lvlJc w:val="left"/>
      <w:pPr>
        <w:ind w:left="1080" w:hanging="360"/>
      </w:pPr>
      <w:rPr>
        <w:rFonts w:ascii="Adobe Caslon Pro" w:hAnsi="Adobe Caslon Pro"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9040BC"/>
    <w:multiLevelType w:val="hybridMultilevel"/>
    <w:tmpl w:val="16588128"/>
    <w:lvl w:ilvl="0" w:tplc="CE5E77C8">
      <w:start w:val="1"/>
      <w:numFmt w:val="decimal"/>
      <w:lvlText w:val="%1."/>
      <w:lvlJc w:val="left"/>
      <w:pPr>
        <w:ind w:left="360" w:hanging="360"/>
      </w:pPr>
      <w:rPr>
        <w:rFonts w:hint="default"/>
        <w:b/>
      </w:r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007C3C"/>
    <w:multiLevelType w:val="multilevel"/>
    <w:tmpl w:val="A006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C00625"/>
    <w:multiLevelType w:val="multilevel"/>
    <w:tmpl w:val="E97612CC"/>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3C6D57C0"/>
    <w:multiLevelType w:val="multilevel"/>
    <w:tmpl w:val="F026637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9" w15:restartNumberingAfterBreak="0">
    <w:nsid w:val="3CE97291"/>
    <w:multiLevelType w:val="hybridMultilevel"/>
    <w:tmpl w:val="A3C8B9C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3ECC4F75"/>
    <w:multiLevelType w:val="hybridMultilevel"/>
    <w:tmpl w:val="04D60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8C0C47"/>
    <w:multiLevelType w:val="multilevel"/>
    <w:tmpl w:val="2FAE84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07A3F6E"/>
    <w:multiLevelType w:val="hybridMultilevel"/>
    <w:tmpl w:val="9CA83E1C"/>
    <w:lvl w:ilvl="0" w:tplc="3B3A7A5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496A1D7E"/>
    <w:multiLevelType w:val="hybridMultilevel"/>
    <w:tmpl w:val="5F5258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A945962"/>
    <w:multiLevelType w:val="hybridMultilevel"/>
    <w:tmpl w:val="AC1EA9D0"/>
    <w:lvl w:ilvl="0" w:tplc="195AD658">
      <w:start w:val="1"/>
      <w:numFmt w:val="bullet"/>
      <w:lvlText w:val="-"/>
      <w:lvlJc w:val="left"/>
      <w:pPr>
        <w:ind w:left="1080" w:hanging="360"/>
      </w:pPr>
      <w:rPr>
        <w:rFonts w:ascii="Adobe Caslon Pro" w:hAnsi="Adobe Caslon Pro"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F60B69"/>
    <w:multiLevelType w:val="hybridMultilevel"/>
    <w:tmpl w:val="7ADCB32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B57389"/>
    <w:multiLevelType w:val="hybridMultilevel"/>
    <w:tmpl w:val="587636DC"/>
    <w:lvl w:ilvl="0" w:tplc="0A76A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17387A"/>
    <w:multiLevelType w:val="hybridMultilevel"/>
    <w:tmpl w:val="837C9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2C49CE"/>
    <w:multiLevelType w:val="hybridMultilevel"/>
    <w:tmpl w:val="439C0DBC"/>
    <w:lvl w:ilvl="0" w:tplc="60DE8AF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444DDE"/>
    <w:multiLevelType w:val="multilevel"/>
    <w:tmpl w:val="3718EB4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5F14B62"/>
    <w:multiLevelType w:val="multilevel"/>
    <w:tmpl w:val="FBAA7040"/>
    <w:lvl w:ilvl="0">
      <w:start w:val="1"/>
      <w:numFmt w:val="upperRoman"/>
      <w:lvlText w:val="%1."/>
      <w:lvlJc w:val="left"/>
      <w:pPr>
        <w:ind w:left="1080" w:hanging="720"/>
      </w:pPr>
      <w:rPr>
        <w:rFonts w:hint="default"/>
      </w:rPr>
    </w:lvl>
    <w:lvl w:ilvl="1">
      <w:start w:val="2"/>
      <w:numFmt w:val="decimal"/>
      <w:isLgl/>
      <w:lvlText w:val="%1.%2"/>
      <w:lvlJc w:val="left"/>
      <w:pPr>
        <w:ind w:left="189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459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90" w:hanging="1080"/>
      </w:pPr>
      <w:rPr>
        <w:rFonts w:hint="default"/>
      </w:rPr>
    </w:lvl>
    <w:lvl w:ilvl="6">
      <w:start w:val="1"/>
      <w:numFmt w:val="decimal"/>
      <w:isLgl/>
      <w:lvlText w:val="%1.%2.%3.%4.%5.%6.%7"/>
      <w:lvlJc w:val="left"/>
      <w:pPr>
        <w:ind w:left="8820" w:hanging="1440"/>
      </w:pPr>
      <w:rPr>
        <w:rFonts w:hint="default"/>
      </w:rPr>
    </w:lvl>
    <w:lvl w:ilvl="7">
      <w:start w:val="1"/>
      <w:numFmt w:val="decimal"/>
      <w:isLgl/>
      <w:lvlText w:val="%1.%2.%3.%4.%5.%6.%7.%8"/>
      <w:lvlJc w:val="left"/>
      <w:pPr>
        <w:ind w:left="9990" w:hanging="1440"/>
      </w:pPr>
      <w:rPr>
        <w:rFonts w:hint="default"/>
      </w:rPr>
    </w:lvl>
    <w:lvl w:ilvl="8">
      <w:start w:val="1"/>
      <w:numFmt w:val="decimal"/>
      <w:isLgl/>
      <w:lvlText w:val="%1.%2.%3.%4.%5.%6.%7.%8.%9"/>
      <w:lvlJc w:val="left"/>
      <w:pPr>
        <w:ind w:left="11520" w:hanging="1800"/>
      </w:pPr>
      <w:rPr>
        <w:rFonts w:hint="default"/>
      </w:rPr>
    </w:lvl>
  </w:abstractNum>
  <w:abstractNum w:abstractNumId="31" w15:restartNumberingAfterBreak="0">
    <w:nsid w:val="59A71C21"/>
    <w:multiLevelType w:val="hybridMultilevel"/>
    <w:tmpl w:val="044E6F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A8F6FF4"/>
    <w:multiLevelType w:val="hybridMultilevel"/>
    <w:tmpl w:val="B18CBBBE"/>
    <w:lvl w:ilvl="0" w:tplc="9B9C47FA">
      <w:start w:val="1"/>
      <w:numFmt w:val="decimal"/>
      <w:lvlText w:val="%1."/>
      <w:lvlJc w:val="left"/>
      <w:pPr>
        <w:ind w:left="108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107E55"/>
    <w:multiLevelType w:val="hybridMultilevel"/>
    <w:tmpl w:val="403A7BA8"/>
    <w:lvl w:ilvl="0" w:tplc="B3F0A8B8">
      <w:start w:val="1"/>
      <w:numFmt w:val="upperLetter"/>
      <w:lvlText w:val="%1."/>
      <w:lvlJc w:val="left"/>
      <w:pPr>
        <w:ind w:left="720" w:hanging="360"/>
      </w:pPr>
      <w:rPr>
        <w:rFonts w:hint="default"/>
      </w:rPr>
    </w:lvl>
    <w:lvl w:ilvl="1" w:tplc="88B8A240">
      <w:start w:val="1"/>
      <w:numFmt w:val="upperRoman"/>
      <w:lvlText w:val="%2."/>
      <w:lvlJc w:val="right"/>
      <w:pPr>
        <w:ind w:left="1440" w:hanging="360"/>
      </w:pPr>
      <w:rPr>
        <w:rFonts w:hint="eastAsia"/>
      </w:rPr>
    </w:lvl>
    <w:lvl w:ilvl="2" w:tplc="873C873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20834"/>
    <w:multiLevelType w:val="hybridMultilevel"/>
    <w:tmpl w:val="D26E62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6ADA7F0C"/>
    <w:multiLevelType w:val="multilevel"/>
    <w:tmpl w:val="9AE004E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6C177961"/>
    <w:multiLevelType w:val="hybridMultilevel"/>
    <w:tmpl w:val="9BD2574A"/>
    <w:lvl w:ilvl="0" w:tplc="326255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316332"/>
    <w:multiLevelType w:val="multilevel"/>
    <w:tmpl w:val="8E48E72A"/>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6D496702"/>
    <w:multiLevelType w:val="hybridMultilevel"/>
    <w:tmpl w:val="F852F98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741221D9"/>
    <w:multiLevelType w:val="hybridMultilevel"/>
    <w:tmpl w:val="73306A76"/>
    <w:lvl w:ilvl="0" w:tplc="9E3AA0E2">
      <w:start w:val="1"/>
      <w:numFmt w:val="decimal"/>
      <w:lvlText w:val="%1."/>
      <w:lvlJc w:val="left"/>
      <w:pPr>
        <w:ind w:left="9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73E66D0"/>
    <w:multiLevelType w:val="hybridMultilevel"/>
    <w:tmpl w:val="42C4E376"/>
    <w:lvl w:ilvl="0" w:tplc="936C333E">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A03069B"/>
    <w:multiLevelType w:val="hybridMultilevel"/>
    <w:tmpl w:val="42ECBE64"/>
    <w:lvl w:ilvl="0" w:tplc="0EB2252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984F0D"/>
    <w:multiLevelType w:val="hybridMultilevel"/>
    <w:tmpl w:val="3C96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963A14"/>
    <w:multiLevelType w:val="hybridMultilevel"/>
    <w:tmpl w:val="383E2F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B97C11"/>
    <w:multiLevelType w:val="hybridMultilevel"/>
    <w:tmpl w:val="E37A5482"/>
    <w:lvl w:ilvl="0" w:tplc="195AD658">
      <w:start w:val="1"/>
      <w:numFmt w:val="bullet"/>
      <w:lvlText w:val="-"/>
      <w:lvlJc w:val="left"/>
      <w:pPr>
        <w:ind w:left="1080" w:hanging="360"/>
      </w:pPr>
      <w:rPr>
        <w:rFonts w:ascii="Adobe Caslon Pro" w:hAnsi="Adobe Caslon Pro"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12"/>
  </w:num>
  <w:num w:numId="4">
    <w:abstractNumId w:val="44"/>
  </w:num>
  <w:num w:numId="5">
    <w:abstractNumId w:val="19"/>
  </w:num>
  <w:num w:numId="6">
    <w:abstractNumId w:val="30"/>
  </w:num>
  <w:num w:numId="7">
    <w:abstractNumId w:val="26"/>
  </w:num>
  <w:num w:numId="8">
    <w:abstractNumId w:val="2"/>
  </w:num>
  <w:num w:numId="9">
    <w:abstractNumId w:val="41"/>
  </w:num>
  <w:num w:numId="10">
    <w:abstractNumId w:val="31"/>
  </w:num>
  <w:num w:numId="11">
    <w:abstractNumId w:val="4"/>
  </w:num>
  <w:num w:numId="12">
    <w:abstractNumId w:val="24"/>
  </w:num>
  <w:num w:numId="13">
    <w:abstractNumId w:val="43"/>
  </w:num>
  <w:num w:numId="14">
    <w:abstractNumId w:val="15"/>
  </w:num>
  <w:num w:numId="15">
    <w:abstractNumId w:val="14"/>
  </w:num>
  <w:num w:numId="16">
    <w:abstractNumId w:val="33"/>
  </w:num>
  <w:num w:numId="17">
    <w:abstractNumId w:val="38"/>
  </w:num>
  <w:num w:numId="18">
    <w:abstractNumId w:val="7"/>
  </w:num>
  <w:num w:numId="19">
    <w:abstractNumId w:val="28"/>
  </w:num>
  <w:num w:numId="20">
    <w:abstractNumId w:val="10"/>
  </w:num>
  <w:num w:numId="21">
    <w:abstractNumId w:val="25"/>
  </w:num>
  <w:num w:numId="22">
    <w:abstractNumId w:val="11"/>
  </w:num>
  <w:num w:numId="23">
    <w:abstractNumId w:val="36"/>
  </w:num>
  <w:num w:numId="24">
    <w:abstractNumId w:val="29"/>
  </w:num>
  <w:num w:numId="25">
    <w:abstractNumId w:val="37"/>
  </w:num>
  <w:num w:numId="26">
    <w:abstractNumId w:val="20"/>
  </w:num>
  <w:num w:numId="27">
    <w:abstractNumId w:val="23"/>
  </w:num>
  <w:num w:numId="28">
    <w:abstractNumId w:val="5"/>
  </w:num>
  <w:num w:numId="29">
    <w:abstractNumId w:val="32"/>
  </w:num>
  <w:num w:numId="30">
    <w:abstractNumId w:val="17"/>
  </w:num>
  <w:num w:numId="31">
    <w:abstractNumId w:val="39"/>
  </w:num>
  <w:num w:numId="32">
    <w:abstractNumId w:val="40"/>
  </w:num>
  <w:num w:numId="33">
    <w:abstractNumId w:val="18"/>
  </w:num>
  <w:num w:numId="34">
    <w:abstractNumId w:val="34"/>
  </w:num>
  <w:num w:numId="35">
    <w:abstractNumId w:val="27"/>
  </w:num>
  <w:num w:numId="36">
    <w:abstractNumId w:val="22"/>
  </w:num>
  <w:num w:numId="37">
    <w:abstractNumId w:val="16"/>
  </w:num>
  <w:num w:numId="38">
    <w:abstractNumId w:val="8"/>
  </w:num>
  <w:num w:numId="39">
    <w:abstractNumId w:val="35"/>
  </w:num>
  <w:num w:numId="40">
    <w:abstractNumId w:val="21"/>
  </w:num>
  <w:num w:numId="41">
    <w:abstractNumId w:val="6"/>
  </w:num>
  <w:num w:numId="42">
    <w:abstractNumId w:val="13"/>
  </w:num>
  <w:num w:numId="43">
    <w:abstractNumId w:val="42"/>
  </w:num>
  <w:num w:numId="44">
    <w:abstractNumId w:val="9"/>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57DB3"/>
    <w:rsid w:val="00001E68"/>
    <w:rsid w:val="00015CED"/>
    <w:rsid w:val="00016BA6"/>
    <w:rsid w:val="00020BE1"/>
    <w:rsid w:val="00022AE5"/>
    <w:rsid w:val="00027DB6"/>
    <w:rsid w:val="0003104C"/>
    <w:rsid w:val="00034E37"/>
    <w:rsid w:val="0005355A"/>
    <w:rsid w:val="00057D1E"/>
    <w:rsid w:val="00060601"/>
    <w:rsid w:val="00063D86"/>
    <w:rsid w:val="00074C0C"/>
    <w:rsid w:val="00081EB8"/>
    <w:rsid w:val="00083F90"/>
    <w:rsid w:val="0008655D"/>
    <w:rsid w:val="0009400C"/>
    <w:rsid w:val="000A38CC"/>
    <w:rsid w:val="000C148F"/>
    <w:rsid w:val="000C6BE5"/>
    <w:rsid w:val="000D2F62"/>
    <w:rsid w:val="000E30C8"/>
    <w:rsid w:val="000E3F57"/>
    <w:rsid w:val="000E4251"/>
    <w:rsid w:val="000F6CD3"/>
    <w:rsid w:val="00141ADD"/>
    <w:rsid w:val="00145B30"/>
    <w:rsid w:val="00157DB3"/>
    <w:rsid w:val="00174AAD"/>
    <w:rsid w:val="00176D0F"/>
    <w:rsid w:val="0018063F"/>
    <w:rsid w:val="00184379"/>
    <w:rsid w:val="00187BFE"/>
    <w:rsid w:val="00190D0E"/>
    <w:rsid w:val="00193DFC"/>
    <w:rsid w:val="001A54ED"/>
    <w:rsid w:val="001A6957"/>
    <w:rsid w:val="001B5941"/>
    <w:rsid w:val="001C3789"/>
    <w:rsid w:val="001C53EC"/>
    <w:rsid w:val="001D348D"/>
    <w:rsid w:val="001E74B3"/>
    <w:rsid w:val="001F6F18"/>
    <w:rsid w:val="00202736"/>
    <w:rsid w:val="00252218"/>
    <w:rsid w:val="00253A7B"/>
    <w:rsid w:val="002552C0"/>
    <w:rsid w:val="002651D4"/>
    <w:rsid w:val="0027449D"/>
    <w:rsid w:val="00277010"/>
    <w:rsid w:val="002828F8"/>
    <w:rsid w:val="00295D62"/>
    <w:rsid w:val="002B659C"/>
    <w:rsid w:val="002D61D9"/>
    <w:rsid w:val="002E79D4"/>
    <w:rsid w:val="002F2EA3"/>
    <w:rsid w:val="002F3E7E"/>
    <w:rsid w:val="002F7900"/>
    <w:rsid w:val="00307F9E"/>
    <w:rsid w:val="00314F88"/>
    <w:rsid w:val="00323E7B"/>
    <w:rsid w:val="00335ED9"/>
    <w:rsid w:val="0034676F"/>
    <w:rsid w:val="0036458F"/>
    <w:rsid w:val="003750C5"/>
    <w:rsid w:val="003779B2"/>
    <w:rsid w:val="00380AD0"/>
    <w:rsid w:val="00393F4E"/>
    <w:rsid w:val="003B483B"/>
    <w:rsid w:val="003D0286"/>
    <w:rsid w:val="003D7441"/>
    <w:rsid w:val="003F2F8E"/>
    <w:rsid w:val="00405324"/>
    <w:rsid w:val="004224D6"/>
    <w:rsid w:val="004319AC"/>
    <w:rsid w:val="0044052E"/>
    <w:rsid w:val="00447716"/>
    <w:rsid w:val="00447CE0"/>
    <w:rsid w:val="00456E6A"/>
    <w:rsid w:val="00464FB1"/>
    <w:rsid w:val="00465D1F"/>
    <w:rsid w:val="00474296"/>
    <w:rsid w:val="00476F37"/>
    <w:rsid w:val="00486372"/>
    <w:rsid w:val="004930E6"/>
    <w:rsid w:val="004948C9"/>
    <w:rsid w:val="004A7722"/>
    <w:rsid w:val="004B1FBD"/>
    <w:rsid w:val="004B2D61"/>
    <w:rsid w:val="004C2D01"/>
    <w:rsid w:val="004D4CC3"/>
    <w:rsid w:val="004E3F0F"/>
    <w:rsid w:val="004E62D9"/>
    <w:rsid w:val="004F4054"/>
    <w:rsid w:val="004F784B"/>
    <w:rsid w:val="00515EC5"/>
    <w:rsid w:val="00517AA3"/>
    <w:rsid w:val="00523B5C"/>
    <w:rsid w:val="005432B3"/>
    <w:rsid w:val="0055222C"/>
    <w:rsid w:val="0056732F"/>
    <w:rsid w:val="00570DFB"/>
    <w:rsid w:val="005752D3"/>
    <w:rsid w:val="00590271"/>
    <w:rsid w:val="00597690"/>
    <w:rsid w:val="005A150B"/>
    <w:rsid w:val="005C6BA2"/>
    <w:rsid w:val="005F0F7B"/>
    <w:rsid w:val="006165CC"/>
    <w:rsid w:val="00621E7B"/>
    <w:rsid w:val="00633DAC"/>
    <w:rsid w:val="00635AB4"/>
    <w:rsid w:val="00637639"/>
    <w:rsid w:val="006574D3"/>
    <w:rsid w:val="00661A84"/>
    <w:rsid w:val="00664E60"/>
    <w:rsid w:val="0066679D"/>
    <w:rsid w:val="00675EC5"/>
    <w:rsid w:val="00695FEE"/>
    <w:rsid w:val="006C02B3"/>
    <w:rsid w:val="006C75AA"/>
    <w:rsid w:val="006D1217"/>
    <w:rsid w:val="006D1C49"/>
    <w:rsid w:val="006D7416"/>
    <w:rsid w:val="006E111D"/>
    <w:rsid w:val="006E2435"/>
    <w:rsid w:val="00700EBD"/>
    <w:rsid w:val="007331C2"/>
    <w:rsid w:val="00743501"/>
    <w:rsid w:val="00763F41"/>
    <w:rsid w:val="0076453C"/>
    <w:rsid w:val="007675B5"/>
    <w:rsid w:val="007757E6"/>
    <w:rsid w:val="0078256E"/>
    <w:rsid w:val="00782B0F"/>
    <w:rsid w:val="00793568"/>
    <w:rsid w:val="00794D5E"/>
    <w:rsid w:val="007A261A"/>
    <w:rsid w:val="007B5324"/>
    <w:rsid w:val="007C20CA"/>
    <w:rsid w:val="007E14E6"/>
    <w:rsid w:val="007F3249"/>
    <w:rsid w:val="00816339"/>
    <w:rsid w:val="00816910"/>
    <w:rsid w:val="00817975"/>
    <w:rsid w:val="0083065E"/>
    <w:rsid w:val="00840E09"/>
    <w:rsid w:val="00851723"/>
    <w:rsid w:val="00863C1F"/>
    <w:rsid w:val="008B4634"/>
    <w:rsid w:val="008D473B"/>
    <w:rsid w:val="008D4758"/>
    <w:rsid w:val="008F6818"/>
    <w:rsid w:val="00900A35"/>
    <w:rsid w:val="00912E05"/>
    <w:rsid w:val="0093096E"/>
    <w:rsid w:val="0095305E"/>
    <w:rsid w:val="00967CE5"/>
    <w:rsid w:val="00982A3D"/>
    <w:rsid w:val="00987050"/>
    <w:rsid w:val="0099028B"/>
    <w:rsid w:val="0099777D"/>
    <w:rsid w:val="009A0D62"/>
    <w:rsid w:val="009A17EA"/>
    <w:rsid w:val="009B310E"/>
    <w:rsid w:val="009C2A5F"/>
    <w:rsid w:val="009C5EC3"/>
    <w:rsid w:val="009D5935"/>
    <w:rsid w:val="009D67AC"/>
    <w:rsid w:val="009E0384"/>
    <w:rsid w:val="009E7102"/>
    <w:rsid w:val="009F0EA4"/>
    <w:rsid w:val="009F2B3F"/>
    <w:rsid w:val="009F57D5"/>
    <w:rsid w:val="009F61AF"/>
    <w:rsid w:val="00A027EF"/>
    <w:rsid w:val="00A044CA"/>
    <w:rsid w:val="00A065FC"/>
    <w:rsid w:val="00A1078A"/>
    <w:rsid w:val="00A11C6D"/>
    <w:rsid w:val="00A16119"/>
    <w:rsid w:val="00A24CCE"/>
    <w:rsid w:val="00A4040E"/>
    <w:rsid w:val="00A43307"/>
    <w:rsid w:val="00A5302E"/>
    <w:rsid w:val="00A652E4"/>
    <w:rsid w:val="00A65CCB"/>
    <w:rsid w:val="00A70AF0"/>
    <w:rsid w:val="00A87CD0"/>
    <w:rsid w:val="00A93989"/>
    <w:rsid w:val="00A96BA1"/>
    <w:rsid w:val="00AA5570"/>
    <w:rsid w:val="00AB1E4C"/>
    <w:rsid w:val="00AB5CE7"/>
    <w:rsid w:val="00AC649C"/>
    <w:rsid w:val="00AD0B6E"/>
    <w:rsid w:val="00AD53BB"/>
    <w:rsid w:val="00AF438A"/>
    <w:rsid w:val="00AF4A83"/>
    <w:rsid w:val="00AF530E"/>
    <w:rsid w:val="00B00468"/>
    <w:rsid w:val="00B11CBC"/>
    <w:rsid w:val="00B345A1"/>
    <w:rsid w:val="00B6586A"/>
    <w:rsid w:val="00B70500"/>
    <w:rsid w:val="00B716A3"/>
    <w:rsid w:val="00B76167"/>
    <w:rsid w:val="00BC23B1"/>
    <w:rsid w:val="00BE351D"/>
    <w:rsid w:val="00BE42E4"/>
    <w:rsid w:val="00BF05BE"/>
    <w:rsid w:val="00BF2490"/>
    <w:rsid w:val="00BF7EA7"/>
    <w:rsid w:val="00C16442"/>
    <w:rsid w:val="00C32D31"/>
    <w:rsid w:val="00C3722E"/>
    <w:rsid w:val="00C3738B"/>
    <w:rsid w:val="00C45B1F"/>
    <w:rsid w:val="00C47888"/>
    <w:rsid w:val="00C52300"/>
    <w:rsid w:val="00C54297"/>
    <w:rsid w:val="00C56673"/>
    <w:rsid w:val="00C63D92"/>
    <w:rsid w:val="00C82A61"/>
    <w:rsid w:val="00CA2202"/>
    <w:rsid w:val="00CA6572"/>
    <w:rsid w:val="00CB2AB1"/>
    <w:rsid w:val="00CB6820"/>
    <w:rsid w:val="00CC07A1"/>
    <w:rsid w:val="00CD220D"/>
    <w:rsid w:val="00CD2FD5"/>
    <w:rsid w:val="00CE3C96"/>
    <w:rsid w:val="00CF5A64"/>
    <w:rsid w:val="00D0356A"/>
    <w:rsid w:val="00D0627C"/>
    <w:rsid w:val="00D35569"/>
    <w:rsid w:val="00D42DAD"/>
    <w:rsid w:val="00D52833"/>
    <w:rsid w:val="00D52CE4"/>
    <w:rsid w:val="00D64C30"/>
    <w:rsid w:val="00D71F7E"/>
    <w:rsid w:val="00D73E7F"/>
    <w:rsid w:val="00D74F1D"/>
    <w:rsid w:val="00D75DFF"/>
    <w:rsid w:val="00D775AA"/>
    <w:rsid w:val="00D80025"/>
    <w:rsid w:val="00D9110B"/>
    <w:rsid w:val="00D91E02"/>
    <w:rsid w:val="00D93736"/>
    <w:rsid w:val="00DA0A08"/>
    <w:rsid w:val="00DA0AA9"/>
    <w:rsid w:val="00DB0075"/>
    <w:rsid w:val="00DB2C0A"/>
    <w:rsid w:val="00DB3689"/>
    <w:rsid w:val="00DB5071"/>
    <w:rsid w:val="00DC757A"/>
    <w:rsid w:val="00DF74A1"/>
    <w:rsid w:val="00DF7EFE"/>
    <w:rsid w:val="00E04C56"/>
    <w:rsid w:val="00E07768"/>
    <w:rsid w:val="00E11B56"/>
    <w:rsid w:val="00E34D9D"/>
    <w:rsid w:val="00E37619"/>
    <w:rsid w:val="00E442EB"/>
    <w:rsid w:val="00E44CED"/>
    <w:rsid w:val="00E524AC"/>
    <w:rsid w:val="00E525F0"/>
    <w:rsid w:val="00E529EE"/>
    <w:rsid w:val="00E57619"/>
    <w:rsid w:val="00E6478E"/>
    <w:rsid w:val="00E6598D"/>
    <w:rsid w:val="00E74954"/>
    <w:rsid w:val="00E7500A"/>
    <w:rsid w:val="00E75939"/>
    <w:rsid w:val="00E800AD"/>
    <w:rsid w:val="00E83D25"/>
    <w:rsid w:val="00EA236E"/>
    <w:rsid w:val="00EB1BE9"/>
    <w:rsid w:val="00EB2216"/>
    <w:rsid w:val="00EB4A85"/>
    <w:rsid w:val="00EC1991"/>
    <w:rsid w:val="00EC253E"/>
    <w:rsid w:val="00ED6B6D"/>
    <w:rsid w:val="00EF01FD"/>
    <w:rsid w:val="00F1067D"/>
    <w:rsid w:val="00F25D43"/>
    <w:rsid w:val="00F35E6B"/>
    <w:rsid w:val="00F45261"/>
    <w:rsid w:val="00F52E36"/>
    <w:rsid w:val="00F574FB"/>
    <w:rsid w:val="00F620CF"/>
    <w:rsid w:val="00F90712"/>
    <w:rsid w:val="00F94155"/>
    <w:rsid w:val="00F94672"/>
    <w:rsid w:val="00FA422E"/>
    <w:rsid w:val="00FB4B01"/>
    <w:rsid w:val="00FC4888"/>
    <w:rsid w:val="00FC5AC2"/>
    <w:rsid w:val="00FD4B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46799F"/>
  <w15:docId w15:val="{471A915D-1728-46DE-AD4D-BE7C4FB3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4D6"/>
  </w:style>
  <w:style w:type="paragraph" w:styleId="1">
    <w:name w:val="heading 1"/>
    <w:basedOn w:val="a"/>
    <w:next w:val="a"/>
    <w:link w:val="10"/>
    <w:uiPriority w:val="9"/>
    <w:qFormat/>
    <w:rsid w:val="004224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224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224D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224D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224D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224D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224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224D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224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4224D6"/>
    <w:rPr>
      <w:rFonts w:asciiTheme="majorHAnsi" w:eastAsiaTheme="majorEastAsia" w:hAnsiTheme="majorHAnsi" w:cstheme="majorBidi"/>
      <w:b/>
      <w:bCs/>
      <w:color w:val="4F81BD" w:themeColor="accent1"/>
    </w:rPr>
  </w:style>
  <w:style w:type="character" w:customStyle="1" w:styleId="10">
    <w:name w:val="标题 1 字符"/>
    <w:basedOn w:val="a0"/>
    <w:link w:val="1"/>
    <w:uiPriority w:val="9"/>
    <w:rsid w:val="004224D6"/>
    <w:rPr>
      <w:rFonts w:asciiTheme="majorHAnsi" w:eastAsiaTheme="majorEastAsia" w:hAnsiTheme="majorHAnsi" w:cstheme="majorBidi"/>
      <w:b/>
      <w:bCs/>
      <w:color w:val="365F91" w:themeColor="accent1" w:themeShade="BF"/>
      <w:sz w:val="28"/>
      <w:szCs w:val="28"/>
    </w:rPr>
  </w:style>
  <w:style w:type="character" w:customStyle="1" w:styleId="20">
    <w:name w:val="标题 2 字符"/>
    <w:basedOn w:val="a0"/>
    <w:link w:val="2"/>
    <w:uiPriority w:val="9"/>
    <w:semiHidden/>
    <w:rsid w:val="004224D6"/>
    <w:rPr>
      <w:rFonts w:asciiTheme="majorHAnsi" w:eastAsiaTheme="majorEastAsia" w:hAnsiTheme="majorHAnsi" w:cstheme="majorBidi"/>
      <w:b/>
      <w:bCs/>
      <w:color w:val="4F81BD" w:themeColor="accent1"/>
      <w:sz w:val="26"/>
      <w:szCs w:val="26"/>
    </w:rPr>
  </w:style>
  <w:style w:type="character" w:customStyle="1" w:styleId="40">
    <w:name w:val="标题 4 字符"/>
    <w:basedOn w:val="a0"/>
    <w:link w:val="4"/>
    <w:uiPriority w:val="9"/>
    <w:rsid w:val="004224D6"/>
    <w:rPr>
      <w:rFonts w:asciiTheme="majorHAnsi" w:eastAsiaTheme="majorEastAsia" w:hAnsiTheme="majorHAnsi" w:cstheme="majorBidi"/>
      <w:b/>
      <w:bCs/>
      <w:i/>
      <w:iCs/>
      <w:color w:val="4F81BD" w:themeColor="accent1"/>
    </w:rPr>
  </w:style>
  <w:style w:type="character" w:customStyle="1" w:styleId="50">
    <w:name w:val="标题 5 字符"/>
    <w:basedOn w:val="a0"/>
    <w:link w:val="5"/>
    <w:uiPriority w:val="9"/>
    <w:rsid w:val="004224D6"/>
    <w:rPr>
      <w:rFonts w:asciiTheme="majorHAnsi" w:eastAsiaTheme="majorEastAsia" w:hAnsiTheme="majorHAnsi" w:cstheme="majorBidi"/>
      <w:color w:val="243F60" w:themeColor="accent1" w:themeShade="7F"/>
    </w:rPr>
  </w:style>
  <w:style w:type="character" w:customStyle="1" w:styleId="60">
    <w:name w:val="标题 6 字符"/>
    <w:basedOn w:val="a0"/>
    <w:link w:val="6"/>
    <w:uiPriority w:val="9"/>
    <w:rsid w:val="004224D6"/>
    <w:rPr>
      <w:rFonts w:asciiTheme="majorHAnsi" w:eastAsiaTheme="majorEastAsia" w:hAnsiTheme="majorHAnsi" w:cstheme="majorBidi"/>
      <w:i/>
      <w:iCs/>
      <w:color w:val="243F60" w:themeColor="accent1" w:themeShade="7F"/>
    </w:rPr>
  </w:style>
  <w:style w:type="character" w:customStyle="1" w:styleId="70">
    <w:name w:val="标题 7 字符"/>
    <w:basedOn w:val="a0"/>
    <w:link w:val="7"/>
    <w:uiPriority w:val="9"/>
    <w:rsid w:val="004224D6"/>
    <w:rPr>
      <w:rFonts w:asciiTheme="majorHAnsi" w:eastAsiaTheme="majorEastAsia" w:hAnsiTheme="majorHAnsi" w:cstheme="majorBidi"/>
      <w:i/>
      <w:iCs/>
      <w:color w:val="404040" w:themeColor="text1" w:themeTint="BF"/>
    </w:rPr>
  </w:style>
  <w:style w:type="character" w:customStyle="1" w:styleId="80">
    <w:name w:val="标题 8 字符"/>
    <w:basedOn w:val="a0"/>
    <w:link w:val="8"/>
    <w:uiPriority w:val="9"/>
    <w:rsid w:val="004224D6"/>
    <w:rPr>
      <w:rFonts w:asciiTheme="majorHAnsi" w:eastAsiaTheme="majorEastAsia" w:hAnsiTheme="majorHAnsi" w:cstheme="majorBidi"/>
      <w:color w:val="4F81BD" w:themeColor="accent1"/>
      <w:sz w:val="20"/>
      <w:szCs w:val="20"/>
    </w:rPr>
  </w:style>
  <w:style w:type="character" w:customStyle="1" w:styleId="90">
    <w:name w:val="标题 9 字符"/>
    <w:basedOn w:val="a0"/>
    <w:link w:val="9"/>
    <w:uiPriority w:val="9"/>
    <w:rsid w:val="004224D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224D6"/>
    <w:pPr>
      <w:spacing w:line="240" w:lineRule="auto"/>
    </w:pPr>
    <w:rPr>
      <w:b/>
      <w:bCs/>
      <w:color w:val="4F81BD" w:themeColor="accent1"/>
      <w:sz w:val="18"/>
      <w:szCs w:val="18"/>
    </w:rPr>
  </w:style>
  <w:style w:type="paragraph" w:styleId="a4">
    <w:name w:val="Title"/>
    <w:basedOn w:val="a"/>
    <w:next w:val="a"/>
    <w:link w:val="a5"/>
    <w:uiPriority w:val="10"/>
    <w:qFormat/>
    <w:rsid w:val="004224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标题 字符"/>
    <w:basedOn w:val="a0"/>
    <w:link w:val="a4"/>
    <w:uiPriority w:val="10"/>
    <w:rsid w:val="004224D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224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标题 字符"/>
    <w:basedOn w:val="a0"/>
    <w:link w:val="a6"/>
    <w:uiPriority w:val="11"/>
    <w:rsid w:val="004224D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224D6"/>
    <w:rPr>
      <w:b/>
      <w:bCs/>
    </w:rPr>
  </w:style>
  <w:style w:type="character" w:styleId="a9">
    <w:name w:val="Emphasis"/>
    <w:basedOn w:val="a0"/>
    <w:uiPriority w:val="20"/>
    <w:qFormat/>
    <w:rsid w:val="004224D6"/>
    <w:rPr>
      <w:i/>
      <w:iCs/>
    </w:rPr>
  </w:style>
  <w:style w:type="paragraph" w:styleId="aa">
    <w:name w:val="No Spacing"/>
    <w:uiPriority w:val="1"/>
    <w:qFormat/>
    <w:rsid w:val="004224D6"/>
    <w:pPr>
      <w:spacing w:after="0" w:line="240" w:lineRule="auto"/>
    </w:pPr>
  </w:style>
  <w:style w:type="paragraph" w:styleId="ab">
    <w:name w:val="List Paragraph"/>
    <w:basedOn w:val="a"/>
    <w:uiPriority w:val="34"/>
    <w:qFormat/>
    <w:rsid w:val="004224D6"/>
    <w:pPr>
      <w:ind w:left="720"/>
      <w:contextualSpacing/>
    </w:pPr>
  </w:style>
  <w:style w:type="paragraph" w:styleId="ac">
    <w:name w:val="Quote"/>
    <w:basedOn w:val="a"/>
    <w:next w:val="a"/>
    <w:link w:val="ad"/>
    <w:uiPriority w:val="29"/>
    <w:qFormat/>
    <w:rsid w:val="004224D6"/>
    <w:rPr>
      <w:i/>
      <w:iCs/>
      <w:color w:val="000000" w:themeColor="text1"/>
    </w:rPr>
  </w:style>
  <w:style w:type="character" w:customStyle="1" w:styleId="ad">
    <w:name w:val="引用 字符"/>
    <w:basedOn w:val="a0"/>
    <w:link w:val="ac"/>
    <w:uiPriority w:val="29"/>
    <w:rsid w:val="004224D6"/>
    <w:rPr>
      <w:i/>
      <w:iCs/>
      <w:color w:val="000000" w:themeColor="text1"/>
    </w:rPr>
  </w:style>
  <w:style w:type="paragraph" w:styleId="ae">
    <w:name w:val="Intense Quote"/>
    <w:basedOn w:val="a"/>
    <w:next w:val="a"/>
    <w:link w:val="af"/>
    <w:uiPriority w:val="30"/>
    <w:qFormat/>
    <w:rsid w:val="004224D6"/>
    <w:pPr>
      <w:pBdr>
        <w:bottom w:val="single" w:sz="4" w:space="4" w:color="4F81BD" w:themeColor="accent1"/>
      </w:pBdr>
      <w:spacing w:before="200" w:after="280"/>
      <w:ind w:left="936" w:right="936"/>
    </w:pPr>
    <w:rPr>
      <w:b/>
      <w:bCs/>
      <w:i/>
      <w:iCs/>
      <w:color w:val="4F81BD" w:themeColor="accent1"/>
    </w:rPr>
  </w:style>
  <w:style w:type="character" w:customStyle="1" w:styleId="af">
    <w:name w:val="明显引用 字符"/>
    <w:basedOn w:val="a0"/>
    <w:link w:val="ae"/>
    <w:uiPriority w:val="30"/>
    <w:rsid w:val="004224D6"/>
    <w:rPr>
      <w:b/>
      <w:bCs/>
      <w:i/>
      <w:iCs/>
      <w:color w:val="4F81BD" w:themeColor="accent1"/>
    </w:rPr>
  </w:style>
  <w:style w:type="character" w:styleId="af0">
    <w:name w:val="Subtle Emphasis"/>
    <w:basedOn w:val="a0"/>
    <w:uiPriority w:val="19"/>
    <w:qFormat/>
    <w:rsid w:val="004224D6"/>
    <w:rPr>
      <w:i/>
      <w:iCs/>
      <w:color w:val="808080" w:themeColor="text1" w:themeTint="7F"/>
    </w:rPr>
  </w:style>
  <w:style w:type="character" w:styleId="af1">
    <w:name w:val="Intense Emphasis"/>
    <w:basedOn w:val="a0"/>
    <w:uiPriority w:val="21"/>
    <w:qFormat/>
    <w:rsid w:val="004224D6"/>
    <w:rPr>
      <w:b/>
      <w:bCs/>
      <w:i/>
      <w:iCs/>
      <w:color w:val="4F81BD" w:themeColor="accent1"/>
    </w:rPr>
  </w:style>
  <w:style w:type="character" w:styleId="af2">
    <w:name w:val="Subtle Reference"/>
    <w:basedOn w:val="a0"/>
    <w:uiPriority w:val="31"/>
    <w:qFormat/>
    <w:rsid w:val="004224D6"/>
    <w:rPr>
      <w:smallCaps/>
      <w:color w:val="C0504D" w:themeColor="accent2"/>
      <w:u w:val="single"/>
    </w:rPr>
  </w:style>
  <w:style w:type="character" w:styleId="af3">
    <w:name w:val="Intense Reference"/>
    <w:basedOn w:val="a0"/>
    <w:uiPriority w:val="32"/>
    <w:qFormat/>
    <w:rsid w:val="004224D6"/>
    <w:rPr>
      <w:b/>
      <w:bCs/>
      <w:smallCaps/>
      <w:color w:val="C0504D" w:themeColor="accent2"/>
      <w:spacing w:val="5"/>
      <w:u w:val="single"/>
    </w:rPr>
  </w:style>
  <w:style w:type="character" w:styleId="af4">
    <w:name w:val="Book Title"/>
    <w:basedOn w:val="a0"/>
    <w:uiPriority w:val="33"/>
    <w:qFormat/>
    <w:rsid w:val="004224D6"/>
    <w:rPr>
      <w:b/>
      <w:bCs/>
      <w:smallCaps/>
      <w:spacing w:val="5"/>
    </w:rPr>
  </w:style>
  <w:style w:type="paragraph" w:styleId="TOC">
    <w:name w:val="TOC Heading"/>
    <w:basedOn w:val="1"/>
    <w:next w:val="a"/>
    <w:uiPriority w:val="39"/>
    <w:semiHidden/>
    <w:unhideWhenUsed/>
    <w:qFormat/>
    <w:rsid w:val="004224D6"/>
    <w:pPr>
      <w:outlineLvl w:val="9"/>
    </w:pPr>
  </w:style>
  <w:style w:type="paragraph" w:styleId="af5">
    <w:name w:val="Normal (Web)"/>
    <w:basedOn w:val="a"/>
    <w:uiPriority w:val="99"/>
    <w:unhideWhenUsed/>
    <w:rsid w:val="00CF5A64"/>
    <w:pPr>
      <w:spacing w:before="100" w:beforeAutospacing="1" w:after="100" w:afterAutospacing="1" w:line="240" w:lineRule="auto"/>
    </w:pPr>
    <w:rPr>
      <w:rFonts w:ascii="Times New Roman" w:eastAsia="Times New Roman" w:hAnsi="Times New Roman" w:cs="Times New Roman"/>
      <w:sz w:val="24"/>
      <w:szCs w:val="24"/>
      <w:lang w:eastAsia="zh-CN" w:bidi="ar-SA"/>
    </w:rPr>
  </w:style>
  <w:style w:type="character" w:styleId="af6">
    <w:name w:val="Hyperlink"/>
    <w:basedOn w:val="a0"/>
    <w:uiPriority w:val="99"/>
    <w:unhideWhenUsed/>
    <w:rsid w:val="00CF5A64"/>
    <w:rPr>
      <w:color w:val="0000FF"/>
      <w:u w:val="single"/>
    </w:rPr>
  </w:style>
  <w:style w:type="paragraph" w:styleId="af7">
    <w:name w:val="header"/>
    <w:basedOn w:val="a"/>
    <w:link w:val="af8"/>
    <w:uiPriority w:val="99"/>
    <w:unhideWhenUsed/>
    <w:rsid w:val="002E79D4"/>
    <w:pPr>
      <w:tabs>
        <w:tab w:val="center" w:pos="4320"/>
        <w:tab w:val="right" w:pos="8640"/>
      </w:tabs>
      <w:spacing w:after="0" w:line="240" w:lineRule="auto"/>
    </w:pPr>
  </w:style>
  <w:style w:type="character" w:customStyle="1" w:styleId="af8">
    <w:name w:val="页眉 字符"/>
    <w:basedOn w:val="a0"/>
    <w:link w:val="af7"/>
    <w:uiPriority w:val="99"/>
    <w:rsid w:val="002E79D4"/>
  </w:style>
  <w:style w:type="paragraph" w:styleId="af9">
    <w:name w:val="footer"/>
    <w:basedOn w:val="a"/>
    <w:link w:val="afa"/>
    <w:uiPriority w:val="99"/>
    <w:unhideWhenUsed/>
    <w:rsid w:val="002E79D4"/>
    <w:pPr>
      <w:tabs>
        <w:tab w:val="center" w:pos="4320"/>
        <w:tab w:val="right" w:pos="8640"/>
      </w:tabs>
      <w:spacing w:after="0" w:line="240" w:lineRule="auto"/>
    </w:pPr>
  </w:style>
  <w:style w:type="character" w:customStyle="1" w:styleId="afa">
    <w:name w:val="页脚 字符"/>
    <w:basedOn w:val="a0"/>
    <w:link w:val="af9"/>
    <w:uiPriority w:val="99"/>
    <w:rsid w:val="002E79D4"/>
  </w:style>
  <w:style w:type="character" w:customStyle="1" w:styleId="apple-style-span">
    <w:name w:val="apple-style-span"/>
    <w:basedOn w:val="a0"/>
    <w:rsid w:val="002E79D4"/>
  </w:style>
  <w:style w:type="character" w:customStyle="1" w:styleId="apple-converted-space">
    <w:name w:val="apple-converted-space"/>
    <w:basedOn w:val="a0"/>
    <w:rsid w:val="00840E09"/>
  </w:style>
  <w:style w:type="character" w:styleId="afb">
    <w:name w:val="annotation reference"/>
    <w:basedOn w:val="a0"/>
    <w:uiPriority w:val="99"/>
    <w:semiHidden/>
    <w:unhideWhenUsed/>
    <w:rsid w:val="00782B0F"/>
    <w:rPr>
      <w:sz w:val="16"/>
      <w:szCs w:val="16"/>
    </w:rPr>
  </w:style>
  <w:style w:type="paragraph" w:styleId="afc">
    <w:name w:val="annotation text"/>
    <w:basedOn w:val="a"/>
    <w:link w:val="afd"/>
    <w:uiPriority w:val="99"/>
    <w:semiHidden/>
    <w:unhideWhenUsed/>
    <w:rsid w:val="00782B0F"/>
    <w:pPr>
      <w:spacing w:line="240" w:lineRule="auto"/>
    </w:pPr>
    <w:rPr>
      <w:sz w:val="20"/>
      <w:szCs w:val="20"/>
    </w:rPr>
  </w:style>
  <w:style w:type="character" w:customStyle="1" w:styleId="afd">
    <w:name w:val="批注文字 字符"/>
    <w:basedOn w:val="a0"/>
    <w:link w:val="afc"/>
    <w:uiPriority w:val="99"/>
    <w:semiHidden/>
    <w:rsid w:val="00782B0F"/>
    <w:rPr>
      <w:sz w:val="20"/>
      <w:szCs w:val="20"/>
    </w:rPr>
  </w:style>
  <w:style w:type="paragraph" w:styleId="afe">
    <w:name w:val="annotation subject"/>
    <w:basedOn w:val="afc"/>
    <w:next w:val="afc"/>
    <w:link w:val="aff"/>
    <w:uiPriority w:val="99"/>
    <w:semiHidden/>
    <w:unhideWhenUsed/>
    <w:rsid w:val="00782B0F"/>
    <w:rPr>
      <w:b/>
      <w:bCs/>
    </w:rPr>
  </w:style>
  <w:style w:type="character" w:customStyle="1" w:styleId="aff">
    <w:name w:val="批注主题 字符"/>
    <w:basedOn w:val="afd"/>
    <w:link w:val="afe"/>
    <w:uiPriority w:val="99"/>
    <w:semiHidden/>
    <w:rsid w:val="00782B0F"/>
    <w:rPr>
      <w:b/>
      <w:bCs/>
      <w:sz w:val="20"/>
      <w:szCs w:val="20"/>
    </w:rPr>
  </w:style>
  <w:style w:type="paragraph" w:styleId="aff0">
    <w:name w:val="Balloon Text"/>
    <w:basedOn w:val="a"/>
    <w:link w:val="aff1"/>
    <w:uiPriority w:val="99"/>
    <w:semiHidden/>
    <w:unhideWhenUsed/>
    <w:rsid w:val="00782B0F"/>
    <w:pPr>
      <w:spacing w:after="0" w:line="240" w:lineRule="auto"/>
    </w:pPr>
    <w:rPr>
      <w:rFonts w:ascii="Tahoma" w:hAnsi="Tahoma" w:cs="Tahoma"/>
      <w:sz w:val="16"/>
      <w:szCs w:val="16"/>
    </w:rPr>
  </w:style>
  <w:style w:type="character" w:customStyle="1" w:styleId="aff1">
    <w:name w:val="批注框文本 字符"/>
    <w:basedOn w:val="a0"/>
    <w:link w:val="aff0"/>
    <w:uiPriority w:val="99"/>
    <w:semiHidden/>
    <w:rsid w:val="00782B0F"/>
    <w:rPr>
      <w:rFonts w:ascii="Tahoma" w:hAnsi="Tahoma" w:cs="Tahoma"/>
      <w:sz w:val="16"/>
      <w:szCs w:val="16"/>
    </w:rPr>
  </w:style>
  <w:style w:type="paragraph" w:styleId="aff2">
    <w:name w:val="Revision"/>
    <w:hidden/>
    <w:uiPriority w:val="99"/>
    <w:semiHidden/>
    <w:rsid w:val="00C32D31"/>
    <w:pPr>
      <w:spacing w:after="0" w:line="240" w:lineRule="auto"/>
    </w:pPr>
  </w:style>
  <w:style w:type="character" w:styleId="aff3">
    <w:name w:val="FollowedHyperlink"/>
    <w:basedOn w:val="a0"/>
    <w:uiPriority w:val="99"/>
    <w:semiHidden/>
    <w:unhideWhenUsed/>
    <w:rsid w:val="004E62D9"/>
    <w:rPr>
      <w:color w:val="800080" w:themeColor="followedHyperlink"/>
      <w:u w:val="single"/>
    </w:rPr>
  </w:style>
  <w:style w:type="paragraph" w:customStyle="1" w:styleId="regulartext">
    <w:name w:val="regulartext"/>
    <w:basedOn w:val="a"/>
    <w:rsid w:val="00E11B56"/>
    <w:pPr>
      <w:spacing w:before="100" w:beforeAutospacing="1" w:after="100" w:afterAutospacing="1" w:line="240" w:lineRule="auto"/>
    </w:pPr>
    <w:rPr>
      <w:rFonts w:ascii="宋体" w:eastAsia="宋体" w:hAnsi="宋体" w:cs="宋体"/>
      <w:sz w:val="24"/>
      <w:szCs w:val="24"/>
      <w:lang w:eastAsia="zh-CN" w:bidi="ar-SA"/>
    </w:rPr>
  </w:style>
  <w:style w:type="paragraph" w:customStyle="1" w:styleId="Default">
    <w:name w:val="Default"/>
    <w:rsid w:val="00083F90"/>
    <w:pPr>
      <w:autoSpaceDE w:val="0"/>
      <w:autoSpaceDN w:val="0"/>
      <w:adjustRightInd w:val="0"/>
      <w:spacing w:after="0" w:line="240" w:lineRule="auto"/>
    </w:pPr>
    <w:rPr>
      <w:rFonts w:ascii="Calibri" w:hAnsi="Calibri" w:cs="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4782">
      <w:bodyDiv w:val="1"/>
      <w:marLeft w:val="0"/>
      <w:marRight w:val="0"/>
      <w:marTop w:val="0"/>
      <w:marBottom w:val="0"/>
      <w:divBdr>
        <w:top w:val="none" w:sz="0" w:space="0" w:color="auto"/>
        <w:left w:val="none" w:sz="0" w:space="0" w:color="auto"/>
        <w:bottom w:val="none" w:sz="0" w:space="0" w:color="auto"/>
        <w:right w:val="none" w:sz="0" w:space="0" w:color="auto"/>
      </w:divBdr>
    </w:div>
    <w:div w:id="92748329">
      <w:bodyDiv w:val="1"/>
      <w:marLeft w:val="0"/>
      <w:marRight w:val="0"/>
      <w:marTop w:val="0"/>
      <w:marBottom w:val="0"/>
      <w:divBdr>
        <w:top w:val="none" w:sz="0" w:space="0" w:color="auto"/>
        <w:left w:val="none" w:sz="0" w:space="0" w:color="auto"/>
        <w:bottom w:val="none" w:sz="0" w:space="0" w:color="auto"/>
        <w:right w:val="none" w:sz="0" w:space="0" w:color="auto"/>
      </w:divBdr>
    </w:div>
    <w:div w:id="128481180">
      <w:bodyDiv w:val="1"/>
      <w:marLeft w:val="0"/>
      <w:marRight w:val="0"/>
      <w:marTop w:val="0"/>
      <w:marBottom w:val="0"/>
      <w:divBdr>
        <w:top w:val="none" w:sz="0" w:space="0" w:color="auto"/>
        <w:left w:val="none" w:sz="0" w:space="0" w:color="auto"/>
        <w:bottom w:val="none" w:sz="0" w:space="0" w:color="auto"/>
        <w:right w:val="none" w:sz="0" w:space="0" w:color="auto"/>
      </w:divBdr>
    </w:div>
    <w:div w:id="535851805">
      <w:bodyDiv w:val="1"/>
      <w:marLeft w:val="0"/>
      <w:marRight w:val="0"/>
      <w:marTop w:val="0"/>
      <w:marBottom w:val="0"/>
      <w:divBdr>
        <w:top w:val="none" w:sz="0" w:space="0" w:color="auto"/>
        <w:left w:val="none" w:sz="0" w:space="0" w:color="auto"/>
        <w:bottom w:val="none" w:sz="0" w:space="0" w:color="auto"/>
        <w:right w:val="none" w:sz="0" w:space="0" w:color="auto"/>
      </w:divBdr>
    </w:div>
    <w:div w:id="580068540">
      <w:bodyDiv w:val="1"/>
      <w:marLeft w:val="0"/>
      <w:marRight w:val="0"/>
      <w:marTop w:val="0"/>
      <w:marBottom w:val="0"/>
      <w:divBdr>
        <w:top w:val="none" w:sz="0" w:space="0" w:color="auto"/>
        <w:left w:val="none" w:sz="0" w:space="0" w:color="auto"/>
        <w:bottom w:val="none" w:sz="0" w:space="0" w:color="auto"/>
        <w:right w:val="none" w:sz="0" w:space="0" w:color="auto"/>
      </w:divBdr>
    </w:div>
    <w:div w:id="693577296">
      <w:bodyDiv w:val="1"/>
      <w:marLeft w:val="0"/>
      <w:marRight w:val="0"/>
      <w:marTop w:val="0"/>
      <w:marBottom w:val="0"/>
      <w:divBdr>
        <w:top w:val="none" w:sz="0" w:space="0" w:color="auto"/>
        <w:left w:val="none" w:sz="0" w:space="0" w:color="auto"/>
        <w:bottom w:val="none" w:sz="0" w:space="0" w:color="auto"/>
        <w:right w:val="none" w:sz="0" w:space="0" w:color="auto"/>
      </w:divBdr>
    </w:div>
    <w:div w:id="817188970">
      <w:bodyDiv w:val="1"/>
      <w:marLeft w:val="0"/>
      <w:marRight w:val="0"/>
      <w:marTop w:val="0"/>
      <w:marBottom w:val="0"/>
      <w:divBdr>
        <w:top w:val="none" w:sz="0" w:space="0" w:color="auto"/>
        <w:left w:val="none" w:sz="0" w:space="0" w:color="auto"/>
        <w:bottom w:val="none" w:sz="0" w:space="0" w:color="auto"/>
        <w:right w:val="none" w:sz="0" w:space="0" w:color="auto"/>
      </w:divBdr>
    </w:div>
    <w:div w:id="1016661134">
      <w:bodyDiv w:val="1"/>
      <w:marLeft w:val="0"/>
      <w:marRight w:val="0"/>
      <w:marTop w:val="0"/>
      <w:marBottom w:val="0"/>
      <w:divBdr>
        <w:top w:val="none" w:sz="0" w:space="0" w:color="auto"/>
        <w:left w:val="none" w:sz="0" w:space="0" w:color="auto"/>
        <w:bottom w:val="none" w:sz="0" w:space="0" w:color="auto"/>
        <w:right w:val="none" w:sz="0" w:space="0" w:color="auto"/>
      </w:divBdr>
    </w:div>
    <w:div w:id="1191918956">
      <w:bodyDiv w:val="1"/>
      <w:marLeft w:val="0"/>
      <w:marRight w:val="0"/>
      <w:marTop w:val="0"/>
      <w:marBottom w:val="0"/>
      <w:divBdr>
        <w:top w:val="none" w:sz="0" w:space="0" w:color="auto"/>
        <w:left w:val="none" w:sz="0" w:space="0" w:color="auto"/>
        <w:bottom w:val="none" w:sz="0" w:space="0" w:color="auto"/>
        <w:right w:val="none" w:sz="0" w:space="0" w:color="auto"/>
      </w:divBdr>
    </w:div>
    <w:div w:id="1270627997">
      <w:bodyDiv w:val="1"/>
      <w:marLeft w:val="0"/>
      <w:marRight w:val="0"/>
      <w:marTop w:val="0"/>
      <w:marBottom w:val="0"/>
      <w:divBdr>
        <w:top w:val="none" w:sz="0" w:space="0" w:color="auto"/>
        <w:left w:val="none" w:sz="0" w:space="0" w:color="auto"/>
        <w:bottom w:val="none" w:sz="0" w:space="0" w:color="auto"/>
        <w:right w:val="none" w:sz="0" w:space="0" w:color="auto"/>
      </w:divBdr>
    </w:div>
    <w:div w:id="1390491930">
      <w:bodyDiv w:val="1"/>
      <w:marLeft w:val="0"/>
      <w:marRight w:val="0"/>
      <w:marTop w:val="0"/>
      <w:marBottom w:val="0"/>
      <w:divBdr>
        <w:top w:val="none" w:sz="0" w:space="0" w:color="auto"/>
        <w:left w:val="none" w:sz="0" w:space="0" w:color="auto"/>
        <w:bottom w:val="none" w:sz="0" w:space="0" w:color="auto"/>
        <w:right w:val="none" w:sz="0" w:space="0" w:color="auto"/>
      </w:divBdr>
    </w:div>
    <w:div w:id="1658610392">
      <w:bodyDiv w:val="1"/>
      <w:marLeft w:val="0"/>
      <w:marRight w:val="0"/>
      <w:marTop w:val="0"/>
      <w:marBottom w:val="0"/>
      <w:divBdr>
        <w:top w:val="none" w:sz="0" w:space="0" w:color="auto"/>
        <w:left w:val="none" w:sz="0" w:space="0" w:color="auto"/>
        <w:bottom w:val="none" w:sz="0" w:space="0" w:color="auto"/>
        <w:right w:val="none" w:sz="0" w:space="0" w:color="auto"/>
      </w:divBdr>
    </w:div>
    <w:div w:id="212037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nqd@bjmu.edu.c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anhuang@umich.edu" TargetMode="External"/><Relationship Id="rId17" Type="http://schemas.openxmlformats.org/officeDocument/2006/relationships/hyperlink" Target="mailto:sunqd@bjmu.edu.cn" TargetMode="External"/><Relationship Id="rId2" Type="http://schemas.openxmlformats.org/officeDocument/2006/relationships/numbering" Target="numbering.xml"/><Relationship Id="rId16" Type="http://schemas.openxmlformats.org/officeDocument/2006/relationships/hyperlink" Target="mailto:yanhuang@umich.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qd@bjmu.edu.cn" TargetMode="External"/><Relationship Id="rId5" Type="http://schemas.openxmlformats.org/officeDocument/2006/relationships/webSettings" Target="webSettings.xml"/><Relationship Id="rId15" Type="http://schemas.openxmlformats.org/officeDocument/2006/relationships/hyperlink" Target="mailto:wgfang@bjmu.edu.cn" TargetMode="External"/><Relationship Id="rId10" Type="http://schemas.openxmlformats.org/officeDocument/2006/relationships/hyperlink" Target="mailto:yanhuang@umich.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uuma.org/" TargetMode="External"/><Relationship Id="rId14" Type="http://schemas.openxmlformats.org/officeDocument/2006/relationships/hyperlink" Target="mailto:jckolars@med.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8EE36-0766-4DA5-9C7D-17175B93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3216018</TotalTime>
  <Pages>5</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Michigan Medical School</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yanhuang</dc:creator>
  <cp:lastModifiedBy>PUHSC-OIC</cp:lastModifiedBy>
  <cp:revision>10</cp:revision>
  <cp:lastPrinted>2016-01-06T15:48:00Z</cp:lastPrinted>
  <dcterms:created xsi:type="dcterms:W3CDTF">2016-12-13T21:25:00Z</dcterms:created>
  <dcterms:modified xsi:type="dcterms:W3CDTF">2017-03-15T01:39:00Z</dcterms:modified>
</cp:coreProperties>
</file>